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70" w:rsidRPr="00600E18" w:rsidRDefault="00DB0970" w:rsidP="00DB0970">
      <w:pPr>
        <w:spacing w:after="0" w:line="240" w:lineRule="auto"/>
        <w:jc w:val="center"/>
        <w:rPr>
          <w:rFonts w:asciiTheme="minorHAnsi" w:hAnsiTheme="minorHAnsi"/>
          <w:b/>
          <w:color w:val="009999"/>
          <w:sz w:val="24"/>
        </w:rPr>
      </w:pPr>
      <w:r w:rsidRPr="00600E18">
        <w:rPr>
          <w:rFonts w:asciiTheme="minorHAnsi" w:hAnsiTheme="minorHAnsi"/>
          <w:b/>
          <w:color w:val="009999"/>
          <w:sz w:val="24"/>
        </w:rPr>
        <w:drawing>
          <wp:inline distT="0" distB="0" distL="0" distR="0" wp14:anchorId="46147B33" wp14:editId="1AC72A86">
            <wp:extent cx="3131721" cy="7649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101" cy="76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70" w:rsidRPr="00600E18" w:rsidRDefault="00DB0970" w:rsidP="00DB0970">
      <w:pPr>
        <w:spacing w:after="0" w:line="240" w:lineRule="auto"/>
        <w:jc w:val="center"/>
        <w:rPr>
          <w:rFonts w:asciiTheme="minorHAnsi" w:hAnsiTheme="minorHAnsi"/>
          <w:b/>
          <w:color w:val="009999"/>
          <w:sz w:val="24"/>
        </w:rPr>
      </w:pPr>
    </w:p>
    <w:p w:rsidR="00DB0970" w:rsidRPr="00600E18" w:rsidRDefault="00DB0970" w:rsidP="00DB0970">
      <w:pPr>
        <w:spacing w:after="0" w:line="240" w:lineRule="auto"/>
        <w:jc w:val="center"/>
        <w:rPr>
          <w:rFonts w:asciiTheme="minorHAnsi" w:hAnsiTheme="minorHAnsi"/>
          <w:b/>
          <w:color w:val="034990"/>
          <w:sz w:val="24"/>
        </w:rPr>
      </w:pPr>
      <w:r w:rsidRPr="00600E18">
        <w:rPr>
          <w:rFonts w:asciiTheme="minorHAnsi" w:hAnsiTheme="minorHAnsi"/>
          <w:b/>
          <w:color w:val="034990"/>
          <w:sz w:val="24"/>
        </w:rPr>
        <w:t xml:space="preserve">Appel </w:t>
      </w:r>
      <w:r w:rsidR="002B43F0" w:rsidRPr="00600E18">
        <w:rPr>
          <w:rFonts w:asciiTheme="minorHAnsi" w:hAnsiTheme="minorHAnsi"/>
          <w:b/>
          <w:color w:val="034990"/>
          <w:sz w:val="24"/>
        </w:rPr>
        <w:t xml:space="preserve">à projets </w:t>
      </w:r>
      <w:r w:rsidR="00CE20C1" w:rsidRPr="00600E18">
        <w:rPr>
          <w:rFonts w:asciiTheme="minorHAnsi" w:hAnsiTheme="minorHAnsi"/>
          <w:b/>
          <w:color w:val="034990"/>
          <w:sz w:val="24"/>
        </w:rPr>
        <w:t xml:space="preserve">REBOOST </w:t>
      </w:r>
      <w:r w:rsidR="00D8595C" w:rsidRPr="00600E18">
        <w:rPr>
          <w:rFonts w:asciiTheme="minorHAnsi" w:hAnsiTheme="minorHAnsi"/>
          <w:b/>
          <w:color w:val="034990"/>
          <w:sz w:val="24"/>
        </w:rPr>
        <w:t>2020</w:t>
      </w:r>
    </w:p>
    <w:p w:rsidR="002C613C" w:rsidRPr="00600E18" w:rsidRDefault="002C613C" w:rsidP="00872613">
      <w:pPr>
        <w:spacing w:after="150" w:line="330" w:lineRule="atLeast"/>
        <w:rPr>
          <w:rFonts w:asciiTheme="minorHAnsi" w:eastAsia="Times New Roman" w:hAnsiTheme="minorHAnsi" w:cs="Times New Roman"/>
          <w:noProof w:val="0"/>
          <w:color w:val="333333"/>
          <w:sz w:val="9"/>
          <w:szCs w:val="21"/>
        </w:rPr>
      </w:pPr>
    </w:p>
    <w:p w:rsidR="002C613C" w:rsidRPr="00600E18" w:rsidRDefault="00E91FDC" w:rsidP="00600E18">
      <w:pPr>
        <w:spacing w:after="150" w:line="33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Dans le cadre de ses missions de catalyseur de la recherche transversale l</w:t>
      </w:r>
      <w:r w:rsidR="00E35465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a Fédératio</w:t>
      </w:r>
      <w:r w:rsidR="00DB0970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n Hospitalo-Universitaire </w:t>
      </w:r>
      <w:r w:rsidR="002B43F0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NEUROGENYCS</w:t>
      </w:r>
      <w:r w:rsidR="00E35465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lance</w:t>
      </w:r>
      <w:r w:rsidR="000F19C3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</w:t>
      </w:r>
      <w:r w:rsidR="00872613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son </w:t>
      </w:r>
      <w:r w:rsidR="00D8595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troisième</w:t>
      </w:r>
      <w:r w:rsidR="00DB0970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</w:t>
      </w:r>
      <w:r w:rsidR="000F19C3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appel à projets</w:t>
      </w:r>
      <w:r w:rsidR="00872613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« </w:t>
      </w:r>
      <w:r w:rsidR="002B43F0"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 xml:space="preserve">AAP </w:t>
      </w:r>
      <w:r w:rsidR="00CE20C1" w:rsidRPr="00600E18">
        <w:rPr>
          <w:rFonts w:asciiTheme="minorHAnsi" w:eastAsia="Times New Roman" w:hAnsiTheme="minorHAnsi" w:cs="Times New Roman"/>
          <w:b/>
          <w:i/>
          <w:noProof w:val="0"/>
          <w:sz w:val="21"/>
          <w:szCs w:val="21"/>
        </w:rPr>
        <w:t>RE</w:t>
      </w:r>
      <w:r w:rsidR="00CE20C1" w:rsidRPr="00600E18">
        <w:rPr>
          <w:rFonts w:asciiTheme="minorHAnsi" w:eastAsia="Times New Roman" w:hAnsiTheme="minorHAnsi" w:cs="Times New Roman"/>
          <w:b/>
          <w:noProof w:val="0"/>
          <w:sz w:val="21"/>
          <w:szCs w:val="21"/>
        </w:rPr>
        <w:t>BOOST</w:t>
      </w:r>
      <w:r w:rsidR="00D8595C" w:rsidRPr="00600E18">
        <w:rPr>
          <w:rFonts w:asciiTheme="minorHAnsi" w:eastAsia="Times New Roman" w:hAnsiTheme="minorHAnsi" w:cs="Times New Roman"/>
          <w:b/>
          <w:noProof w:val="0"/>
          <w:color w:val="FF0000"/>
          <w:sz w:val="21"/>
          <w:szCs w:val="21"/>
        </w:rPr>
        <w:t xml:space="preserve"> </w:t>
      </w:r>
      <w:r w:rsidR="00D8595C" w:rsidRPr="00600E18">
        <w:rPr>
          <w:rFonts w:asciiTheme="minorHAnsi" w:eastAsia="Times New Roman" w:hAnsiTheme="minorHAnsi" w:cs="Times New Roman"/>
          <w:b/>
          <w:noProof w:val="0"/>
          <w:color w:val="000000" w:themeColor="text1"/>
          <w:sz w:val="21"/>
          <w:szCs w:val="21"/>
        </w:rPr>
        <w:t>2020</w:t>
      </w:r>
      <w:r w:rsidR="00872613" w:rsidRPr="00600E18">
        <w:rPr>
          <w:rFonts w:asciiTheme="minorHAnsi" w:eastAsia="Times New Roman" w:hAnsiTheme="minorHAnsi" w:cs="Times New Roman"/>
          <w:noProof w:val="0"/>
          <w:color w:val="000000" w:themeColor="text1"/>
          <w:sz w:val="21"/>
          <w:szCs w:val="21"/>
        </w:rPr>
        <w:t> »</w:t>
      </w:r>
      <w:r w:rsidR="00DB0970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. </w:t>
      </w:r>
    </w:p>
    <w:p w:rsidR="00872613" w:rsidRPr="00600E18" w:rsidRDefault="00872613" w:rsidP="00600E18">
      <w:pPr>
        <w:spacing w:after="150" w:line="33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Cet appel </w:t>
      </w:r>
      <w:r w:rsidR="002C613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à projet 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concerne des </w:t>
      </w:r>
      <w:r w:rsidR="002C613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études de recherche clinique et/ou transversale </w:t>
      </w:r>
      <w:r w:rsidR="002C3397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issues d’un appel à projet externe ou interne</w:t>
      </w:r>
      <w:r w:rsidR="002C613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*</w:t>
      </w:r>
      <w:r w:rsidR="00FC1D1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et pourra apporter un soutien spécifique dans la réalisation du projet (étude ancillaire, ajout de centre, amendement, matériel, RH, aide à la publication…</w:t>
      </w:r>
      <w:proofErr w:type="spellStart"/>
      <w:r w:rsidR="00FC1D1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etc</w:t>
      </w:r>
      <w:proofErr w:type="spellEnd"/>
      <w:r w:rsidR="00FC1D1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)</w:t>
      </w:r>
      <w:r w:rsidR="002C613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.</w:t>
      </w:r>
    </w:p>
    <w:p w:rsidR="002C613C" w:rsidRPr="00600E18" w:rsidRDefault="002C613C" w:rsidP="00600E18">
      <w:p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Les projets devront entrer dans le cadre des objectifs de la FHU : </w:t>
      </w:r>
    </w:p>
    <w:p w:rsidR="00B15594" w:rsidRPr="00600E18" w:rsidRDefault="003F788A" w:rsidP="00600E18">
      <w:pPr>
        <w:spacing w:before="100" w:beforeAutospacing="1" w:after="100" w:afterAutospacing="1" w:line="240" w:lineRule="auto"/>
        <w:ind w:left="708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- M</w:t>
      </w:r>
      <w:r w:rsidR="008D6225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ettre en commun l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es expertises dans les champs de la </w:t>
      </w:r>
      <w:r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génétique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de la </w:t>
      </w:r>
      <w:r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psychiatrie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et de la </w:t>
      </w:r>
      <w:r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neurologie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,</w:t>
      </w:r>
      <w:r w:rsidR="0065234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</w:t>
      </w:r>
    </w:p>
    <w:p w:rsidR="003F788A" w:rsidRPr="00600E18" w:rsidRDefault="00B15594" w:rsidP="00600E18">
      <w:pPr>
        <w:spacing w:before="100" w:beforeAutospacing="1" w:after="100" w:afterAutospacing="1" w:line="240" w:lineRule="auto"/>
        <w:ind w:left="708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- F</w:t>
      </w:r>
      <w:r w:rsidR="00E91FD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avoriser </w:t>
      </w:r>
      <w:r w:rsidR="00E91FDC"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l’innovation diagnostique</w:t>
      </w:r>
      <w:r w:rsidR="00E91FD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et/ou le </w:t>
      </w:r>
      <w:r w:rsidR="00E91FDC"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développement thérapeutique</w:t>
      </w:r>
      <w:r w:rsidR="003F788A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ou a</w:t>
      </w:r>
      <w:r w:rsidR="008D6225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ccélérer le </w:t>
      </w:r>
      <w:r w:rsidR="008D6225"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t</w:t>
      </w:r>
      <w:r w:rsidR="003F788A"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ransfert de connaissance</w:t>
      </w:r>
      <w:r w:rsidR="003F788A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des sciences fondamentales vers la clinique</w:t>
      </w:r>
      <w:r w:rsidR="0065234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, ou d’un domaine d’expertise à un autre,</w:t>
      </w:r>
      <w:r w:rsidR="003F788A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pour une meilleure compréhension de la physiopathologie des pathologies, </w:t>
      </w:r>
      <w:r w:rsidR="0065234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la recherche de biomarqueurs, </w:t>
      </w:r>
      <w:r w:rsidR="00A9241B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la genèse de nouveaux modèles animaux ou cellulaires</w:t>
      </w:r>
      <w:r w:rsidR="00EB7D0B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ou du développement de la recherche clinique et des cohortes.</w:t>
      </w:r>
    </w:p>
    <w:p w:rsidR="002C613C" w:rsidRPr="00600E18" w:rsidRDefault="002C613C" w:rsidP="00600E18">
      <w:p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>Les conditions à remplir pour participer à cet appel d’offre sont les suivantes :</w:t>
      </w:r>
    </w:p>
    <w:p w:rsidR="00B4006E" w:rsidRPr="00600E18" w:rsidRDefault="00B4006E" w:rsidP="00600E1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- Les projets devront impliquer au moins </w:t>
      </w:r>
      <w:r w:rsidRPr="00600E18">
        <w:rPr>
          <w:rFonts w:asciiTheme="minorHAnsi" w:eastAsia="Times New Roman" w:hAnsiTheme="minorHAnsi" w:cs="Times New Roman"/>
          <w:b/>
          <w:noProof w:val="0"/>
          <w:color w:val="333333"/>
          <w:sz w:val="21"/>
          <w:szCs w:val="21"/>
        </w:rPr>
        <w:t>2 structures de la FHU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et être porté par une personne travaillant à l’hôpital universitaire de Strasbourg (investigateur principal).</w:t>
      </w:r>
    </w:p>
    <w:p w:rsidR="002C3397" w:rsidRPr="00600E18" w:rsidRDefault="002C613C" w:rsidP="00600E1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- </w:t>
      </w:r>
      <w:r w:rsidR="00B4006E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* </w:t>
      </w:r>
      <w:r w:rsidR="002C3397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Pour les projets issus d’un appel à projet :</w:t>
      </w:r>
    </w:p>
    <w:p w:rsidR="002C3397" w:rsidRPr="00600E18" w:rsidRDefault="002C3397" w:rsidP="00600E1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noProof w:val="0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b/>
          <w:noProof w:val="0"/>
          <w:sz w:val="21"/>
          <w:szCs w:val="21"/>
        </w:rPr>
        <w:t>externe à l’établissement,</w:t>
      </w:r>
      <w:r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 xml:space="preserve"> si et seulement si l’établissement a été notifié formellement de la réussite (circulaire DGOS/ARS, courrier du GIRCI, publication sur le site internet du</w:t>
      </w:r>
      <w:r w:rsidR="00CE20C1"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 xml:space="preserve"> Ministère…) avant le 31/12/2020</w:t>
      </w:r>
      <w:r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>.</w:t>
      </w:r>
    </w:p>
    <w:p w:rsidR="002C3397" w:rsidRPr="00600E18" w:rsidRDefault="002C3397" w:rsidP="00600E1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noProof w:val="0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b/>
          <w:noProof w:val="0"/>
          <w:sz w:val="21"/>
          <w:szCs w:val="21"/>
        </w:rPr>
        <w:t>interne à l’établissement</w:t>
      </w:r>
      <w:r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 xml:space="preserve"> (type API, PRI…), si et seulement si le conseil scientifique a validé le projet et la DRCI notifiée formellement de</w:t>
      </w:r>
      <w:r w:rsidR="00CE20C1"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 xml:space="preserve"> la réussite avant le 31/12/2020</w:t>
      </w:r>
      <w:r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>.</w:t>
      </w:r>
    </w:p>
    <w:p w:rsidR="002C613C" w:rsidRPr="00600E18" w:rsidRDefault="002C613C" w:rsidP="00600E1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- En cas d’attribution du financement BOOST, le porteur du projet s’engage à faire figurer la FHU N</w:t>
      </w:r>
      <w:r w:rsidR="002C3397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EUROGENYCS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dans les contributeurs du projet lors de la publication ou la valorisation des résultats.</w:t>
      </w:r>
    </w:p>
    <w:p w:rsidR="00CE20C1" w:rsidRPr="00600E18" w:rsidRDefault="00F27BA7" w:rsidP="00600E1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color w:val="33333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405130</wp:posOffset>
                </wp:positionV>
                <wp:extent cx="640080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A9" w:rsidRPr="00066635" w:rsidRDefault="00D63DA9" w:rsidP="00D63DA9">
                            <w:pPr>
                              <w:spacing w:after="150" w:line="330" w:lineRule="atLeast"/>
                              <w:rPr>
                                <w:rFonts w:ascii="Asap" w:eastAsia="Times New Roman" w:hAnsi="Asap" w:cs="Times New Roman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sap" w:eastAsia="Times New Roman" w:hAnsi="Asap" w:cs="Times New Roman"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Le budget total de cet AAP s’élevant à 40 k</w:t>
                            </w:r>
                            <w:r w:rsidRPr="00066635">
                              <w:rPr>
                                <w:rFonts w:ascii="Asap" w:eastAsia="Times New Roman" w:hAnsi="Asap" w:cs="Times New Roman" w:hint="eastAsia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€</w:t>
                            </w:r>
                            <w:r w:rsidRPr="00066635">
                              <w:rPr>
                                <w:rFonts w:ascii="Asap" w:eastAsia="Times New Roman" w:hAnsi="Asap" w:cs="Times New Roman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, la FHU pourra soutenir jusqu’à 4 projets</w:t>
                            </w:r>
                            <w:r w:rsidR="00600E18">
                              <w:rPr>
                                <w:rFonts w:ascii="Asap" w:eastAsia="Times New Roman" w:hAnsi="Asap" w:cs="Times New Roman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,</w:t>
                            </w:r>
                            <w:r w:rsidRPr="00066635">
                              <w:rPr>
                                <w:rFonts w:ascii="Asap" w:eastAsia="Times New Roman" w:hAnsi="Asap" w:cs="Times New Roman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 xml:space="preserve"> pour un budget allant de 10 à 20 k</w:t>
                            </w:r>
                            <w:r w:rsidRPr="00066635">
                              <w:rPr>
                                <w:rFonts w:ascii="Asap" w:eastAsia="Times New Roman" w:hAnsi="Asap" w:cs="Times New Roman" w:hint="eastAsia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 xml:space="preserve">€ </w:t>
                            </w:r>
                            <w:r w:rsidRPr="00066635">
                              <w:rPr>
                                <w:rFonts w:ascii="Asap" w:eastAsia="Times New Roman" w:hAnsi="Asap" w:cs="Times New Roman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(</w:t>
                            </w:r>
                            <w:r w:rsidRPr="00066635">
                              <w:rPr>
                                <w:rFonts w:ascii="Asap" w:eastAsia="Times New Roman" w:hAnsi="Asap" w:cs="Times New Roman" w:hint="eastAsia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maximum</w:t>
                            </w:r>
                            <w:r w:rsidRPr="00066635">
                              <w:rPr>
                                <w:rFonts w:ascii="Asap" w:eastAsia="Times New Roman" w:hAnsi="Asap" w:cs="Times New Roman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)</w:t>
                            </w:r>
                            <w:r w:rsidRPr="00066635">
                              <w:rPr>
                                <w:rFonts w:ascii="Asap" w:eastAsia="Times New Roman" w:hAnsi="Asap" w:cs="Times New Roman" w:hint="eastAsia"/>
                                <w:b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 xml:space="preserve"> par projet. </w:t>
                            </w:r>
                          </w:p>
                          <w:p w:rsidR="00D63DA9" w:rsidRDefault="00D63DA9" w:rsidP="00D63DA9">
                            <w:pPr>
                              <w:spacing w:after="150" w:line="330" w:lineRule="atLeast"/>
                            </w:pPr>
                            <w:r>
                              <w:rPr>
                                <w:rFonts w:ascii="Asap" w:eastAsia="Times New Roman" w:hAnsi="Asap" w:cs="Times New Roman"/>
                                <w:noProof w:val="0"/>
                                <w:color w:val="333333"/>
                                <w:sz w:val="21"/>
                                <w:szCs w:val="21"/>
                              </w:rPr>
                              <w:t>Tous les projets seront évalués par le comité scientifique de la FHU NEUROGENYCS en tenant compte de la pertinence scientifique et de la cohérence du budget demandé.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35pt;margin-top:31.9pt;width:7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">
                <v:textbox style="mso-fit-shape-to-text:t">
                  <w:txbxContent>
                    <w:p w:rsidR="00D63DA9" w:rsidRPr="00066635" w:rsidRDefault="00D63DA9" w:rsidP="00D63DA9">
                      <w:pPr>
                        <w:spacing w:after="150" w:line="330" w:lineRule="atLeast"/>
                        <w:rPr>
                          <w:rFonts w:ascii="Asap" w:eastAsia="Times New Roman" w:hAnsi="Asap" w:cs="Times New Roman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sap" w:eastAsia="Times New Roman" w:hAnsi="Asap" w:cs="Times New Roman"/>
                          <w:noProof w:val="0"/>
                          <w:color w:val="333333"/>
                          <w:sz w:val="21"/>
                          <w:szCs w:val="21"/>
                        </w:rPr>
                        <w:t>Le budget total de cet AAP s’élevant à 40 k</w:t>
                      </w:r>
                      <w:r w:rsidRPr="00066635">
                        <w:rPr>
                          <w:rFonts w:ascii="Asap" w:eastAsia="Times New Roman" w:hAnsi="Asap" w:cs="Times New Roman" w:hint="eastAsia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>€</w:t>
                      </w:r>
                      <w:r w:rsidRPr="00066635">
                        <w:rPr>
                          <w:rFonts w:ascii="Asap" w:eastAsia="Times New Roman" w:hAnsi="Asap" w:cs="Times New Roman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>, la FHU pourra soutenir jusqu’à 4 projets</w:t>
                      </w:r>
                      <w:r w:rsidR="00600E18">
                        <w:rPr>
                          <w:rFonts w:ascii="Asap" w:eastAsia="Times New Roman" w:hAnsi="Asap" w:cs="Times New Roman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>,</w:t>
                      </w:r>
                      <w:r w:rsidRPr="00066635">
                        <w:rPr>
                          <w:rFonts w:ascii="Asap" w:eastAsia="Times New Roman" w:hAnsi="Asap" w:cs="Times New Roman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 xml:space="preserve"> pour un budget allant de 10 à 20 k</w:t>
                      </w:r>
                      <w:r w:rsidRPr="00066635">
                        <w:rPr>
                          <w:rFonts w:ascii="Asap" w:eastAsia="Times New Roman" w:hAnsi="Asap" w:cs="Times New Roman" w:hint="eastAsia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 xml:space="preserve">€ </w:t>
                      </w:r>
                      <w:r w:rsidRPr="00066635">
                        <w:rPr>
                          <w:rFonts w:ascii="Asap" w:eastAsia="Times New Roman" w:hAnsi="Asap" w:cs="Times New Roman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>(</w:t>
                      </w:r>
                      <w:r w:rsidRPr="00066635">
                        <w:rPr>
                          <w:rFonts w:ascii="Asap" w:eastAsia="Times New Roman" w:hAnsi="Asap" w:cs="Times New Roman" w:hint="eastAsia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>maximum</w:t>
                      </w:r>
                      <w:r w:rsidRPr="00066635">
                        <w:rPr>
                          <w:rFonts w:ascii="Asap" w:eastAsia="Times New Roman" w:hAnsi="Asap" w:cs="Times New Roman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>)</w:t>
                      </w:r>
                      <w:r w:rsidRPr="00066635">
                        <w:rPr>
                          <w:rFonts w:ascii="Asap" w:eastAsia="Times New Roman" w:hAnsi="Asap" w:cs="Times New Roman" w:hint="eastAsia"/>
                          <w:b/>
                          <w:noProof w:val="0"/>
                          <w:color w:val="333333"/>
                          <w:sz w:val="21"/>
                          <w:szCs w:val="21"/>
                        </w:rPr>
                        <w:t xml:space="preserve"> par projet. </w:t>
                      </w:r>
                    </w:p>
                    <w:p w:rsidR="00D63DA9" w:rsidRDefault="00D63DA9" w:rsidP="00D63DA9">
                      <w:pPr>
                        <w:spacing w:after="150" w:line="330" w:lineRule="atLeast"/>
                      </w:pPr>
                      <w:r>
                        <w:rPr>
                          <w:rFonts w:ascii="Asap" w:eastAsia="Times New Roman" w:hAnsi="Asap" w:cs="Times New Roman"/>
                          <w:noProof w:val="0"/>
                          <w:color w:val="333333"/>
                          <w:sz w:val="21"/>
                          <w:szCs w:val="21"/>
                        </w:rPr>
                        <w:t>Tous les projets seront évalués par le comité scientifique de la FHU NEUROGENYCS en tenant compte de la pertinence scientifique et de la cohérence du budget demandé.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13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- Les projets soutenus ne devront pas avoir bénéficié d’un soutient précédent de la FHU</w:t>
      </w:r>
      <w:r w:rsidR="00B4006E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(APP EMERGENCE 2017</w:t>
      </w:r>
      <w:r w:rsidR="00D8595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, BOOST 2019</w:t>
      </w:r>
      <w:r w:rsidR="00B4006E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)</w:t>
      </w:r>
    </w:p>
    <w:p w:rsidR="002C613C" w:rsidRPr="00600E18" w:rsidRDefault="002C613C" w:rsidP="002C613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2C3397" w:rsidRPr="00600E18" w:rsidRDefault="002C3397" w:rsidP="00BC7443">
      <w:pPr>
        <w:spacing w:before="150" w:after="150" w:line="600" w:lineRule="atLeast"/>
        <w:outlineLvl w:val="1"/>
        <w:rPr>
          <w:rFonts w:asciiTheme="minorHAnsi" w:eastAsia="Times New Roman" w:hAnsiTheme="minorHAnsi" w:cs="Times New Roman"/>
          <w:b/>
          <w:bCs/>
          <w:noProof w:val="0"/>
          <w:color w:val="333333"/>
          <w:sz w:val="39"/>
          <w:szCs w:val="39"/>
        </w:rPr>
      </w:pPr>
    </w:p>
    <w:p w:rsidR="000F19C3" w:rsidRPr="00600E18" w:rsidRDefault="000F19C3" w:rsidP="00600E18">
      <w:pPr>
        <w:spacing w:before="150" w:after="150" w:line="600" w:lineRule="atLeast"/>
        <w:jc w:val="both"/>
        <w:outlineLvl w:val="1"/>
        <w:rPr>
          <w:rFonts w:asciiTheme="minorHAnsi" w:eastAsia="Times New Roman" w:hAnsiTheme="minorHAnsi" w:cs="Times New Roman"/>
          <w:b/>
          <w:bCs/>
          <w:noProof w:val="0"/>
          <w:color w:val="333333"/>
          <w:sz w:val="39"/>
          <w:szCs w:val="39"/>
        </w:rPr>
      </w:pPr>
      <w:r w:rsidRPr="00600E18">
        <w:rPr>
          <w:rFonts w:asciiTheme="minorHAnsi" w:eastAsia="Times New Roman" w:hAnsiTheme="minorHAnsi" w:cs="Times New Roman"/>
          <w:b/>
          <w:bCs/>
          <w:noProof w:val="0"/>
          <w:color w:val="333333"/>
          <w:sz w:val="39"/>
          <w:szCs w:val="39"/>
        </w:rPr>
        <w:t>Dossier scientifique à produire par les porteurs du projet</w:t>
      </w:r>
    </w:p>
    <w:p w:rsidR="000F19C3" w:rsidRPr="00600E18" w:rsidRDefault="000F19C3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L’identification des différents partenaires et les données administratives</w:t>
      </w:r>
    </w:p>
    <w:p w:rsidR="000F19C3" w:rsidRPr="00600E18" w:rsidRDefault="000F19C3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Le curriculum vitae des porteurs du projet en 2 pages maximum, incluant les publications les plus récentes de chacun d’eux </w:t>
      </w:r>
    </w:p>
    <w:p w:rsidR="000F19C3" w:rsidRPr="00600E18" w:rsidRDefault="000F19C3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La description</w:t>
      </w:r>
      <w:r w:rsidR="00BC7443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du projet de recherche en 4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pages maximum</w:t>
      </w:r>
      <w:r w:rsidR="008D6225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, références incluses.</w:t>
      </w:r>
    </w:p>
    <w:p w:rsidR="000F19C3" w:rsidRPr="00600E18" w:rsidRDefault="000F19C3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Un échéancier faisant apparaître les principales tâches du projet</w:t>
      </w:r>
    </w:p>
    <w:p w:rsidR="002511C8" w:rsidRPr="00600E18" w:rsidRDefault="002511C8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Les données d’avancement du projet</w:t>
      </w:r>
    </w:p>
    <w:p w:rsidR="000F19C3" w:rsidRPr="00600E18" w:rsidRDefault="000F19C3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Le budget prévisionnel du projet</w:t>
      </w:r>
    </w:p>
    <w:p w:rsidR="00B4006E" w:rsidRPr="00600E18" w:rsidRDefault="00B4006E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L’UF Budgétaire associée</w:t>
      </w:r>
      <w:r w:rsidR="002C3397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ou la notification de réussite (pour projet avec financements externes ou internes)</w:t>
      </w:r>
    </w:p>
    <w:p w:rsidR="003F788A" w:rsidRPr="00600E18" w:rsidRDefault="003F788A" w:rsidP="00600E18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Signature du Directeur d’Unité</w:t>
      </w:r>
    </w:p>
    <w:p w:rsidR="000F19C3" w:rsidRPr="00600E18" w:rsidRDefault="000F19C3" w:rsidP="00600E18">
      <w:pPr>
        <w:spacing w:before="150" w:after="150" w:line="600" w:lineRule="atLeast"/>
        <w:jc w:val="both"/>
        <w:outlineLvl w:val="1"/>
        <w:rPr>
          <w:rFonts w:asciiTheme="minorHAnsi" w:eastAsia="Times New Roman" w:hAnsiTheme="minorHAnsi" w:cs="Times New Roman"/>
          <w:b/>
          <w:bCs/>
          <w:noProof w:val="0"/>
          <w:color w:val="333333"/>
          <w:sz w:val="39"/>
          <w:szCs w:val="39"/>
        </w:rPr>
      </w:pPr>
      <w:r w:rsidRPr="00600E18">
        <w:rPr>
          <w:rFonts w:asciiTheme="minorHAnsi" w:eastAsia="Times New Roman" w:hAnsiTheme="minorHAnsi" w:cs="Times New Roman"/>
          <w:b/>
          <w:bCs/>
          <w:noProof w:val="0"/>
          <w:color w:val="333333"/>
          <w:sz w:val="39"/>
          <w:szCs w:val="39"/>
        </w:rPr>
        <w:t>Calendrier</w:t>
      </w:r>
    </w:p>
    <w:p w:rsidR="000F19C3" w:rsidRPr="00600E18" w:rsidRDefault="000F19C3" w:rsidP="00600E1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Lancement AAP : </w:t>
      </w:r>
      <w:r w:rsidR="006C07AE"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>06</w:t>
      </w:r>
      <w:r w:rsidR="00B4006E"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>/</w:t>
      </w:r>
      <w:r w:rsidR="00B4006E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10</w:t>
      </w:r>
      <w:r w:rsidR="00CC6085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/</w:t>
      </w:r>
      <w:r w:rsidR="00D8595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2020</w:t>
      </w:r>
    </w:p>
    <w:p w:rsidR="000F19C3" w:rsidRPr="00600E18" w:rsidRDefault="000F19C3" w:rsidP="00600E1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>Date limite de dépôt des projets :</w:t>
      </w:r>
      <w:r w:rsidR="00CE20C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 </w:t>
      </w:r>
      <w:r w:rsidR="00CE20C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>lundi 09</w:t>
      </w:r>
      <w:r w:rsidR="00B4006E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>/11</w:t>
      </w:r>
      <w:r w:rsidR="00CC6085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>/</w:t>
      </w:r>
      <w:r w:rsidR="00D8595C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>2020</w:t>
      </w:r>
      <w:r w:rsidR="006C07AE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 xml:space="preserve"> à 1</w:t>
      </w:r>
      <w:r w:rsidR="00CE20C1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>6</w:t>
      </w: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  <w:u w:val="single"/>
        </w:rPr>
        <w:t>h00</w:t>
      </w:r>
    </w:p>
    <w:p w:rsidR="000F19C3" w:rsidRPr="00600E18" w:rsidRDefault="000F19C3" w:rsidP="00600E1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  <w:r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Sélection </w:t>
      </w:r>
      <w:r w:rsidR="00BC7443" w:rsidRPr="00600E18"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  <w:t xml:space="preserve">finale des projets : </w:t>
      </w:r>
      <w:r w:rsidR="00CE20C1"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>07/12/2020</w:t>
      </w:r>
      <w:r w:rsidRPr="00600E18">
        <w:rPr>
          <w:rFonts w:asciiTheme="minorHAnsi" w:eastAsia="Times New Roman" w:hAnsiTheme="minorHAnsi" w:cs="Times New Roman"/>
          <w:noProof w:val="0"/>
          <w:sz w:val="21"/>
          <w:szCs w:val="21"/>
        </w:rPr>
        <w:t xml:space="preserve">  </w:t>
      </w:r>
    </w:p>
    <w:p w:rsidR="00CC6085" w:rsidRPr="00600E18" w:rsidRDefault="00CC6085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CC6085" w:rsidRPr="00600E18" w:rsidRDefault="00CC6085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EB7D0B" w:rsidRPr="00600E18" w:rsidRDefault="00EB7D0B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EB7D0B" w:rsidRPr="00600E18" w:rsidRDefault="00EB7D0B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EB7D0B" w:rsidRPr="00600E18" w:rsidRDefault="00EB7D0B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EB7D0B" w:rsidRPr="00600E18" w:rsidRDefault="00EB7D0B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EB7D0B" w:rsidRPr="00600E18" w:rsidRDefault="00EB7D0B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EB7D0B" w:rsidRPr="00600E18" w:rsidRDefault="00EB7D0B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EB7D0B" w:rsidRDefault="00EB7D0B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600E18" w:rsidRPr="00600E18" w:rsidRDefault="00600E18" w:rsidP="00CC6085">
      <w:pPr>
        <w:spacing w:before="100" w:beforeAutospacing="1" w:after="100" w:afterAutospacing="1" w:line="300" w:lineRule="atLeast"/>
        <w:rPr>
          <w:rFonts w:asciiTheme="minorHAnsi" w:eastAsia="Times New Roman" w:hAnsiTheme="minorHAnsi" w:cs="Times New Roman"/>
          <w:noProof w:val="0"/>
          <w:color w:val="333333"/>
          <w:sz w:val="21"/>
          <w:szCs w:val="21"/>
        </w:rPr>
      </w:pPr>
    </w:p>
    <w:p w:rsidR="00F27BA7" w:rsidRPr="00600E18" w:rsidRDefault="00F27BA7" w:rsidP="00F27BA7">
      <w:pPr>
        <w:pStyle w:val="Lgende"/>
        <w:jc w:val="left"/>
        <w:rPr>
          <w:rFonts w:asciiTheme="minorHAnsi" w:hAnsiTheme="minorHAnsi"/>
          <w:b w:val="0"/>
          <w:bCs w:val="0"/>
          <w:color w:val="333333"/>
          <w:sz w:val="21"/>
          <w:szCs w:val="21"/>
        </w:rPr>
      </w:pPr>
    </w:p>
    <w:p w:rsidR="000F19C3" w:rsidRPr="00600E18" w:rsidRDefault="000F19C3" w:rsidP="00F27BA7">
      <w:pPr>
        <w:pStyle w:val="Lgende"/>
        <w:rPr>
          <w:rFonts w:asciiTheme="minorHAnsi" w:hAnsiTheme="minorHAnsi"/>
          <w:color w:val="DC1A4D"/>
          <w:sz w:val="44"/>
          <w:szCs w:val="44"/>
        </w:rPr>
      </w:pPr>
      <w:r w:rsidRPr="00600E18">
        <w:rPr>
          <w:rFonts w:asciiTheme="minorHAnsi" w:hAnsiTheme="minorHAnsi"/>
          <w:color w:val="DC1A4D"/>
          <w:sz w:val="44"/>
          <w:szCs w:val="44"/>
        </w:rPr>
        <w:lastRenderedPageBreak/>
        <w:t xml:space="preserve">APPEL D’OFFRES </w:t>
      </w:r>
      <w:r w:rsidR="00E35465" w:rsidRPr="00600E18">
        <w:rPr>
          <w:rFonts w:asciiTheme="minorHAnsi" w:hAnsiTheme="minorHAnsi"/>
          <w:color w:val="DC1A4D"/>
          <w:sz w:val="44"/>
          <w:szCs w:val="44"/>
        </w:rPr>
        <w:t xml:space="preserve">FHU </w:t>
      </w:r>
      <w:proofErr w:type="spellStart"/>
      <w:r w:rsidR="00E35465" w:rsidRPr="00600E18">
        <w:rPr>
          <w:rFonts w:asciiTheme="minorHAnsi" w:hAnsiTheme="minorHAnsi"/>
          <w:color w:val="DC1A4D"/>
          <w:sz w:val="44"/>
          <w:szCs w:val="44"/>
        </w:rPr>
        <w:t>Neurogenycs</w:t>
      </w:r>
      <w:proofErr w:type="spellEnd"/>
    </w:p>
    <w:p w:rsidR="000F19C3" w:rsidRPr="00600E18" w:rsidRDefault="000F19C3" w:rsidP="000F19C3">
      <w:pPr>
        <w:pStyle w:val="Lgende"/>
        <w:rPr>
          <w:rFonts w:asciiTheme="minorHAnsi" w:hAnsiTheme="minorHAnsi"/>
          <w:color w:val="DC1A4D"/>
          <w:sz w:val="40"/>
          <w:szCs w:val="40"/>
        </w:rPr>
      </w:pPr>
      <w:r w:rsidRPr="00600E18">
        <w:rPr>
          <w:rFonts w:asciiTheme="minorHAnsi" w:hAnsiTheme="minorHAnsi"/>
          <w:color w:val="DC1A4D"/>
          <w:sz w:val="40"/>
          <w:szCs w:val="40"/>
        </w:rPr>
        <w:t xml:space="preserve">PROJETS </w:t>
      </w:r>
      <w:r w:rsidR="00B4006E" w:rsidRPr="00600E18">
        <w:rPr>
          <w:rFonts w:asciiTheme="minorHAnsi" w:hAnsiTheme="minorHAnsi"/>
          <w:color w:val="DC1A4D"/>
          <w:sz w:val="40"/>
          <w:szCs w:val="40"/>
        </w:rPr>
        <w:t>PLURI</w:t>
      </w:r>
      <w:r w:rsidRPr="00600E18">
        <w:rPr>
          <w:rFonts w:asciiTheme="minorHAnsi" w:hAnsiTheme="minorHAnsi"/>
          <w:color w:val="DC1A4D"/>
          <w:sz w:val="40"/>
          <w:szCs w:val="40"/>
        </w:rPr>
        <w:t>DISCIPLINAIRES </w:t>
      </w:r>
      <w:r w:rsidR="00C10DFA" w:rsidRPr="00600E18">
        <w:rPr>
          <w:rFonts w:asciiTheme="minorHAnsi" w:hAnsiTheme="minorHAnsi"/>
          <w:color w:val="DC1A4D"/>
          <w:sz w:val="40"/>
          <w:szCs w:val="40"/>
        </w:rPr>
        <w:t>–</w:t>
      </w:r>
      <w:r w:rsidRPr="00600E18">
        <w:rPr>
          <w:rFonts w:asciiTheme="minorHAnsi" w:hAnsiTheme="minorHAnsi"/>
          <w:color w:val="DC1A4D"/>
          <w:sz w:val="40"/>
          <w:szCs w:val="40"/>
        </w:rPr>
        <w:t xml:space="preserve"> </w:t>
      </w:r>
      <w:r w:rsidR="00F27BA7" w:rsidRPr="00600E18">
        <w:rPr>
          <w:rFonts w:asciiTheme="minorHAnsi" w:hAnsiTheme="minorHAnsi"/>
          <w:color w:val="DC1A4D"/>
          <w:sz w:val="40"/>
          <w:szCs w:val="40"/>
        </w:rPr>
        <w:t>REBOOST</w:t>
      </w:r>
      <w:r w:rsidR="00D8595C" w:rsidRPr="00600E18">
        <w:rPr>
          <w:rFonts w:asciiTheme="minorHAnsi" w:hAnsiTheme="minorHAnsi"/>
          <w:color w:val="DC1A4D"/>
          <w:sz w:val="40"/>
          <w:szCs w:val="40"/>
        </w:rPr>
        <w:t xml:space="preserve"> </w:t>
      </w:r>
      <w:r w:rsidR="00F27BA7" w:rsidRPr="00600E18">
        <w:rPr>
          <w:rFonts w:asciiTheme="minorHAnsi" w:hAnsiTheme="minorHAnsi"/>
          <w:color w:val="DC1A4D"/>
          <w:sz w:val="40"/>
          <w:szCs w:val="40"/>
        </w:rPr>
        <w:t>2020</w:t>
      </w:r>
    </w:p>
    <w:p w:rsidR="000F19C3" w:rsidRPr="00600E18" w:rsidRDefault="000F19C3" w:rsidP="000F19C3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9C3" w:rsidRPr="00600E18" w:rsidTr="000F19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Intitulé du projet de recherche </w:t>
            </w:r>
            <w:r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>:</w:t>
            </w:r>
          </w:p>
          <w:p w:rsidR="000F19C3" w:rsidRPr="00600E18" w:rsidRDefault="000F19C3">
            <w:pP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0F19C3" w:rsidRPr="00600E18" w:rsidRDefault="000F19C3">
            <w:pPr>
              <w:rPr>
                <w:rFonts w:asciiTheme="minorHAnsi" w:hAnsiTheme="minorHAnsi" w:cs="Times New Roman"/>
                <w:color w:val="1F497D"/>
                <w:sz w:val="24"/>
                <w:szCs w:val="24"/>
              </w:rPr>
            </w:pP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</w:tbl>
    <w:p w:rsidR="007651D0" w:rsidRPr="00600E18" w:rsidRDefault="007651D0" w:rsidP="000F19C3">
      <w:pPr>
        <w:spacing w:after="240"/>
        <w:rPr>
          <w:rFonts w:asciiTheme="minorHAnsi" w:hAnsiTheme="minorHAnsi" w:cs="Arial"/>
          <w:b/>
          <w:bCs/>
          <w:color w:val="E36C0A"/>
          <w:sz w:val="4"/>
          <w:szCs w:val="4"/>
        </w:rPr>
      </w:pPr>
    </w:p>
    <w:p w:rsidR="000F19C3" w:rsidRPr="00600E18" w:rsidRDefault="000F19C3" w:rsidP="000F19C3">
      <w:pPr>
        <w:spacing w:after="240"/>
        <w:rPr>
          <w:rFonts w:asciiTheme="minorHAnsi" w:hAnsiTheme="minorHAnsi" w:cs="Arial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 w:cs="Arial"/>
          <w:b/>
          <w:bCs/>
          <w:color w:val="DC1A4D"/>
          <w:sz w:val="36"/>
          <w:szCs w:val="36"/>
        </w:rPr>
        <w:t>Informations administratives</w:t>
      </w:r>
    </w:p>
    <w:p w:rsidR="000F19C3" w:rsidRPr="00600E18" w:rsidRDefault="000F19C3" w:rsidP="000F19C3">
      <w:pPr>
        <w:rPr>
          <w:rFonts w:asciiTheme="minorHAnsi" w:hAnsiTheme="minorHAnsi" w:cs="Times New Roman"/>
          <w:b/>
          <w:bCs/>
          <w:i/>
          <w:color w:val="1F497D"/>
          <w:sz w:val="32"/>
          <w:szCs w:val="32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t>Unité de recherche partenaire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Responsable de la demande – porteur du projet, coordinateur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Qualité (PR, DR, MCF, CR, …)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Téléphone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Section du porteur (CNU, CNRS, INSERM) et intitulé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 xml:space="preserve">Unité de recherche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E35465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color w:val="1F497D"/>
                <w:sz w:val="20"/>
                <w:szCs w:val="20"/>
              </w:rPr>
              <w:t>Domaine d’expertise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Autre(s) personne(s) de l’unité de recherche impliquée(s) (nom, prénom, qualité)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Directeur de l’unité de recherche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BC7443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</w:rPr>
              <w:t>Signature</w:t>
            </w:r>
            <w:r w:rsidR="000F19C3" w:rsidRPr="00600E18">
              <w:rPr>
                <w:rFonts w:asciiTheme="minorHAnsi" w:hAnsiTheme="minorHAnsi" w:cs="Arial"/>
                <w:color w:val="1F497D"/>
              </w:rPr>
              <w:t xml:space="preserve"> du directeur de l’unité de recherche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color w:val="1F497D"/>
          <w:sz w:val="18"/>
          <w:szCs w:val="18"/>
        </w:rPr>
      </w:pPr>
    </w:p>
    <w:p w:rsidR="000F19C3" w:rsidRPr="00600E18" w:rsidRDefault="000F19C3" w:rsidP="000F19C3">
      <w:pPr>
        <w:rPr>
          <w:rFonts w:asciiTheme="minorHAnsi" w:hAnsiTheme="minorHAnsi"/>
          <w:b/>
          <w:bCs/>
          <w:color w:val="1F497D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06"/>
        <w:gridCol w:w="4716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Responsable financier du projet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4006E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E" w:rsidRPr="00600E18" w:rsidRDefault="00B4006E">
            <w:pPr>
              <w:rPr>
                <w:rFonts w:asciiTheme="minorHAnsi" w:hAnsiTheme="minorHAnsi"/>
                <w:b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UF budgetaire </w:t>
            </w:r>
            <w:r w:rsidR="002C3397"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du projet principal</w:t>
            </w:r>
          </w:p>
          <w:p w:rsidR="00D8595C" w:rsidRPr="00600E18" w:rsidRDefault="00D8595C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OBLIGATOIRE</w:t>
            </w:r>
          </w:p>
          <w:p w:rsidR="00B4006E" w:rsidRPr="00600E18" w:rsidRDefault="002C3397">
            <w:pPr>
              <w:rPr>
                <w:rFonts w:asciiTheme="minorHAnsi" w:hAnsiTheme="minorHAnsi"/>
                <w:color w:val="1F497D"/>
                <w:highlight w:val="yellow"/>
              </w:rPr>
            </w:pPr>
            <w:r w:rsidRPr="00600E18">
              <w:rPr>
                <w:rFonts w:asciiTheme="minorHAnsi" w:hAnsiTheme="minorHAnsi"/>
                <w:color w:val="1F497D"/>
              </w:rPr>
              <w:t>Ou notification de réussite (date et instance)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E" w:rsidRPr="00600E18" w:rsidRDefault="00B4006E">
            <w:pPr>
              <w:outlineLvl w:val="0"/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color w:val="1F497D"/>
        </w:rPr>
      </w:pPr>
    </w:p>
    <w:p w:rsidR="000F19C3" w:rsidRPr="00600E18" w:rsidRDefault="007651D0" w:rsidP="000F19C3">
      <w:pPr>
        <w:rPr>
          <w:rFonts w:asciiTheme="minorHAnsi" w:hAnsiTheme="minorHAnsi"/>
          <w:b/>
          <w:bCs/>
          <w:i/>
          <w:color w:val="1F497D"/>
          <w:sz w:val="32"/>
          <w:szCs w:val="32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t>Unité de recherche partenaire 2</w:t>
      </w: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</w:rPr>
        <w:t xml:space="preserve"> (si necessaire)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Responsable de la demande – porteur du projet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 xml:space="preserve">Qualité (PR, DR, MCF, CR, …)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Téléphone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Section du porteur (CNU, CNRS, INSERM) et intitulé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Unité de recherche principale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E35465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color w:val="1F497D"/>
                <w:sz w:val="20"/>
                <w:szCs w:val="20"/>
              </w:rPr>
              <w:t>Domaine d’expertise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Autre(s) personne(s) de l’unité de recherche impliquée(s) (nom, prénom, qualité)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color w:val="1F497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color w:val="1F497D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Directeur de l’unité de recherche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BC7443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</w:rPr>
              <w:t>Signature</w:t>
            </w:r>
            <w:r w:rsidR="000F19C3" w:rsidRPr="00600E18">
              <w:rPr>
                <w:rFonts w:asciiTheme="minorHAnsi" w:hAnsiTheme="minorHAnsi" w:cs="Arial"/>
                <w:color w:val="1F497D"/>
              </w:rPr>
              <w:t xml:space="preserve"> du directeur de l’unité de recherche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0F19C3" w:rsidRPr="00600E18" w:rsidRDefault="000F19C3" w:rsidP="000F19C3">
      <w:pPr>
        <w:rPr>
          <w:rFonts w:asciiTheme="minorHAnsi" w:hAnsiTheme="minorHAnsi"/>
          <w:b/>
          <w:bCs/>
          <w:i/>
          <w:color w:val="1F497D"/>
          <w:sz w:val="32"/>
          <w:szCs w:val="32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lastRenderedPageBreak/>
        <w:t xml:space="preserve">Unité de recherche partenaire 3 </w:t>
      </w:r>
      <w:r w:rsidR="007651D0" w:rsidRPr="00600E18">
        <w:rPr>
          <w:rFonts w:asciiTheme="minorHAnsi" w:hAnsiTheme="minorHAnsi"/>
          <w:b/>
          <w:bCs/>
          <w:i/>
          <w:color w:val="1F497D"/>
          <w:sz w:val="32"/>
          <w:szCs w:val="32"/>
        </w:rPr>
        <w:t>(si necessaire)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Responsable de la demande – porteur du projet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Qualité (titre et date de nomination)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Téléphone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Section du porteur (CNU, CNRS, INSERM) et intitulé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Unité de recherche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E35465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color w:val="1F497D"/>
                <w:sz w:val="20"/>
                <w:szCs w:val="20"/>
              </w:rPr>
              <w:t>Domaine d’expertise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Autre(s) personne(s) de l’unité de recherche impliquée(s) (nom, prénom, qualité)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Directeur de l’unité de recherche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9C3" w:rsidRPr="00600E18" w:rsidRDefault="003F788A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</w:rPr>
              <w:t>Signature</w:t>
            </w:r>
            <w:r w:rsidR="000F19C3" w:rsidRPr="00600E18">
              <w:rPr>
                <w:rFonts w:asciiTheme="minorHAnsi" w:hAnsiTheme="minorHAnsi" w:cs="Arial"/>
                <w:color w:val="1F497D"/>
              </w:rPr>
              <w:t xml:space="preserve"> du directeur de l’unité de recherche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b/>
          <w:bCs/>
          <w:color w:val="1F497D"/>
          <w:sz w:val="18"/>
          <w:szCs w:val="18"/>
        </w:rPr>
      </w:pPr>
    </w:p>
    <w:p w:rsidR="000F19C3" w:rsidRPr="00600E18" w:rsidRDefault="000F19C3" w:rsidP="000F19C3">
      <w:pPr>
        <w:rPr>
          <w:rFonts w:asciiTheme="minorHAnsi" w:hAnsiTheme="minorHAnsi"/>
          <w:color w:val="1F497D"/>
        </w:rPr>
      </w:pPr>
    </w:p>
    <w:p w:rsidR="000F19C3" w:rsidRPr="00600E18" w:rsidRDefault="000F19C3" w:rsidP="000F19C3">
      <w:pPr>
        <w:rPr>
          <w:rFonts w:asciiTheme="minorHAnsi" w:hAnsiTheme="minorHAnsi"/>
          <w:color w:val="1F497D"/>
          <w:sz w:val="18"/>
          <w:szCs w:val="18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t>Unité de recherche partenaire(s) supplémentaire(s)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9C3" w:rsidRPr="00600E18" w:rsidTr="000F19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Cs/>
                <w:color w:val="1F497D"/>
              </w:rPr>
              <w:t>Si vous avez d’autre(s) partenaire(s), merci de joindre un document PDF regroupant les données les concernant avec les avis signés des directeurs d’unités concernés.</w:t>
            </w:r>
          </w:p>
        </w:tc>
      </w:tr>
    </w:tbl>
    <w:p w:rsidR="00B4006E" w:rsidRPr="00600E18" w:rsidRDefault="00B4006E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B4006E" w:rsidRPr="00600E18" w:rsidRDefault="00B4006E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B4006E" w:rsidRPr="00600E18" w:rsidRDefault="00B4006E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B4006E" w:rsidRPr="00600E18" w:rsidRDefault="00B4006E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0F19C3" w:rsidRPr="00600E18" w:rsidRDefault="000F19C3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/>
          <w:b/>
          <w:bCs/>
          <w:color w:val="DC1A4D"/>
          <w:sz w:val="36"/>
          <w:szCs w:val="36"/>
        </w:rPr>
        <w:lastRenderedPageBreak/>
        <w:t>Informations scientifiques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 w:cs="Arial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  <w:sz w:val="28"/>
                <w:szCs w:val="28"/>
              </w:rPr>
              <w:t>Descriptif du projet</w:t>
            </w:r>
            <w:r w:rsidRPr="00600E18">
              <w:rPr>
                <w:rFonts w:asciiTheme="minorHAnsi" w:hAnsiTheme="minorHAnsi" w:cs="Arial"/>
                <w:color w:val="1F497D"/>
              </w:rPr>
              <w:t xml:space="preserve"> </w:t>
            </w:r>
            <w:r w:rsidRPr="00600E18">
              <w:rPr>
                <w:rFonts w:asciiTheme="minorHAnsi" w:hAnsiTheme="minorHAnsi" w:cs="Arial"/>
                <w:b/>
                <w:color w:val="1F497D"/>
              </w:rPr>
              <w:t>(</w:t>
            </w:r>
            <w:r w:rsidR="00E35465" w:rsidRPr="00600E18">
              <w:rPr>
                <w:rFonts w:asciiTheme="minorHAnsi" w:hAnsiTheme="minorHAnsi" w:cs="Arial"/>
                <w:b/>
                <w:color w:val="1F497D"/>
              </w:rPr>
              <w:t>4 pages maximum, bibliographie comprise</w:t>
            </w:r>
            <w:r w:rsidRPr="00600E18">
              <w:rPr>
                <w:rFonts w:asciiTheme="minorHAnsi" w:hAnsiTheme="minorHAnsi" w:cs="Arial"/>
                <w:color w:val="1F497D"/>
                <w:sz w:val="28"/>
                <w:szCs w:val="28"/>
              </w:rPr>
              <w:t>) :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Times New Roman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Contexte scientifique, national et/ou international ;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Problématique et enjeux ;</w:t>
            </w:r>
          </w:p>
          <w:p w:rsidR="007651D0" w:rsidRPr="00600E18" w:rsidRDefault="007651D0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Financements obtenus pour la mise en place du projet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Actions déjà menées le cas échéant ;</w:t>
            </w:r>
            <w:r w:rsidR="007651D0" w:rsidRPr="00600E18">
              <w:rPr>
                <w:rFonts w:asciiTheme="minorHAnsi" w:hAnsiTheme="minorHAnsi"/>
                <w:color w:val="1F497D"/>
              </w:rPr>
              <w:t xml:space="preserve"> avancement du projets et résultats préliminaires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Objectifs, méthodologie, justifications du partenariat, contributions réciproques prévues,</w:t>
            </w:r>
          </w:p>
          <w:p w:rsidR="000F19C3" w:rsidRPr="00600E18" w:rsidRDefault="00E35465" w:rsidP="00E3546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Retombées prévues</w:t>
            </w:r>
            <w:r w:rsidR="000F19C3" w:rsidRPr="00600E18">
              <w:rPr>
                <w:rFonts w:asciiTheme="minorHAnsi" w:hAnsiTheme="minorHAnsi"/>
                <w:color w:val="1F497D"/>
              </w:rPr>
              <w:t>;</w:t>
            </w:r>
          </w:p>
          <w:p w:rsidR="007651D0" w:rsidRPr="00600E18" w:rsidRDefault="007651D0" w:rsidP="00E3546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Publication envisagée</w:t>
            </w:r>
          </w:p>
          <w:p w:rsidR="00E35465" w:rsidRPr="00600E18" w:rsidRDefault="00E35465" w:rsidP="00E3546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Bibliographie</w:t>
            </w:r>
          </w:p>
          <w:p w:rsidR="00B4006E" w:rsidRPr="00600E18" w:rsidRDefault="00B4006E" w:rsidP="00B4006E">
            <w:pPr>
              <w:spacing w:after="0" w:line="240" w:lineRule="auto"/>
              <w:ind w:left="720"/>
              <w:rPr>
                <w:rFonts w:asciiTheme="minorHAnsi" w:hAnsiTheme="minorHAnsi"/>
                <w:color w:val="1F497D"/>
              </w:rPr>
            </w:pPr>
          </w:p>
        </w:tc>
      </w:tr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Publications communes</w:t>
            </w:r>
            <w:r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 xml:space="preserve"> le cas échéant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</w:p>
        </w:tc>
      </w:tr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Echéancier </w:t>
            </w:r>
            <w:r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 xml:space="preserve">détaillant les principales tâches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B4006E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sym w:font="Wingdings" w:char="F071"/>
            </w: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 </w:t>
            </w:r>
            <w:r w:rsidR="000F19C3"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Curriculum vitae simplifié de chacun des porteurs</w:t>
            </w:r>
            <w:r w:rsidR="000F19C3"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>, incluant les publications les plus récentes préparatoires au projet.</w:t>
            </w:r>
            <w:r w:rsidR="00E35465" w:rsidRPr="00600E18">
              <w:rPr>
                <w:rFonts w:asciiTheme="minorHAnsi" w:hAnsiTheme="minorHAnsi"/>
                <w:color w:val="1F497D"/>
              </w:rPr>
              <w:t xml:space="preserve"> (2 pages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maximum </w:t>
            </w:r>
            <w:r w:rsidR="00E35465" w:rsidRPr="00600E18">
              <w:rPr>
                <w:rFonts w:asciiTheme="minorHAnsi" w:hAnsiTheme="minorHAnsi"/>
                <w:color w:val="1F497D"/>
              </w:rPr>
              <w:t>par CV</w:t>
            </w:r>
            <w:r w:rsidR="000F19C3" w:rsidRPr="00600E18">
              <w:rPr>
                <w:rFonts w:asciiTheme="minorHAnsi" w:hAnsiTheme="minorHAnsi"/>
                <w:color w:val="1F497D"/>
              </w:rPr>
              <w:t>)</w:t>
            </w:r>
          </w:p>
        </w:tc>
      </w:tr>
    </w:tbl>
    <w:p w:rsidR="007651D0" w:rsidRPr="00600E18" w:rsidRDefault="007651D0" w:rsidP="000F19C3">
      <w:pPr>
        <w:spacing w:after="240"/>
        <w:rPr>
          <w:rFonts w:asciiTheme="minorHAnsi" w:hAnsiTheme="minorHAnsi"/>
          <w:b/>
          <w:bCs/>
          <w:color w:val="F79646"/>
          <w:sz w:val="36"/>
          <w:szCs w:val="36"/>
        </w:rPr>
      </w:pPr>
    </w:p>
    <w:p w:rsidR="000F19C3" w:rsidRPr="00600E18" w:rsidRDefault="000F19C3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/>
          <w:b/>
          <w:bCs/>
          <w:color w:val="DC1A4D"/>
          <w:sz w:val="36"/>
          <w:szCs w:val="36"/>
        </w:rPr>
        <w:t xml:space="preserve">Informations  financières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Montant total de l’opération  (HT) :</w:t>
            </w:r>
          </w:p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>Montant de l’aide demandée</w:t>
            </w:r>
            <w:r w:rsidR="00E35465" w:rsidRPr="00600E18">
              <w:rPr>
                <w:rFonts w:asciiTheme="minorHAnsi" w:hAnsiTheme="minorHAnsi"/>
                <w:color w:val="1F497D"/>
              </w:rPr>
              <w:t xml:space="preserve"> (max. </w:t>
            </w:r>
            <w:r w:rsidR="006C07AE" w:rsidRPr="00600E18">
              <w:rPr>
                <w:rFonts w:asciiTheme="minorHAnsi" w:hAnsiTheme="minorHAnsi"/>
                <w:color w:val="17365D" w:themeColor="text2" w:themeShade="BF"/>
              </w:rPr>
              <w:t>20</w:t>
            </w:r>
            <w:r w:rsidR="00D8595C" w:rsidRPr="00600E18">
              <w:rPr>
                <w:rFonts w:asciiTheme="minorHAnsi" w:hAnsiTheme="minorHAnsi"/>
                <w:color w:val="FF0000"/>
              </w:rPr>
              <w:t xml:space="preserve"> </w:t>
            </w:r>
            <w:r w:rsidRPr="00600E18">
              <w:rPr>
                <w:rFonts w:asciiTheme="minorHAnsi" w:hAnsiTheme="minorHAnsi"/>
                <w:color w:val="1F497D"/>
              </w:rPr>
              <w:t>K€ HT)</w:t>
            </w:r>
          </w:p>
          <w:p w:rsidR="000F19C3" w:rsidRPr="00600E18" w:rsidRDefault="000F19C3" w:rsidP="00E35465">
            <w:pPr>
              <w:rPr>
                <w:rFonts w:asciiTheme="minorHAnsi" w:hAnsiTheme="minorHAnsi"/>
                <w:color w:val="1F497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>Part Fonctionnement</w:t>
            </w:r>
            <w:r w:rsidRPr="00600E18">
              <w:rPr>
                <w:rFonts w:asciiTheme="minorHAnsi" w:hAnsiTheme="minorHAnsi"/>
                <w:color w:val="1F497D"/>
              </w:rPr>
              <w:t xml:space="preserve"> HT :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 xml:space="preserve">Part </w:t>
            </w:r>
            <w:r w:rsidR="00E35465" w:rsidRPr="00600E18">
              <w:rPr>
                <w:rFonts w:asciiTheme="minorHAnsi" w:hAnsiTheme="minorHAnsi"/>
                <w:b/>
                <w:color w:val="1F497D"/>
              </w:rPr>
              <w:t>Ressources Humaines</w:t>
            </w:r>
            <w:r w:rsidRPr="00600E18">
              <w:rPr>
                <w:rFonts w:asciiTheme="minorHAnsi" w:hAnsiTheme="minorHAnsi"/>
                <w:color w:val="1F497D"/>
              </w:rPr>
              <w:t> :</w:t>
            </w:r>
          </w:p>
          <w:p w:rsidR="000F19C3" w:rsidRPr="00600E18" w:rsidRDefault="000F19C3">
            <w:pPr>
              <w:outlineLvl w:val="0"/>
              <w:rPr>
                <w:rFonts w:asciiTheme="minorHAnsi" w:hAnsiTheme="minorHAnsi"/>
                <w:color w:val="1F497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lastRenderedPageBreak/>
              <w:t>Part Petit Equipement</w:t>
            </w:r>
            <w:r w:rsidRPr="00600E18">
              <w:rPr>
                <w:rFonts w:asciiTheme="minorHAnsi" w:hAnsiTheme="minorHAnsi"/>
                <w:color w:val="1F497D"/>
              </w:rPr>
              <w:t xml:space="preserve"> HT :</w:t>
            </w:r>
          </w:p>
          <w:p w:rsidR="00E35465" w:rsidRPr="00600E18" w:rsidRDefault="00E35465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Détail des cofinancements demandés et acquis :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b/>
          <w:bCs/>
          <w:color w:val="1F497D"/>
          <w:sz w:val="24"/>
          <w:szCs w:val="24"/>
        </w:rPr>
      </w:pPr>
    </w:p>
    <w:p w:rsidR="000F19C3" w:rsidRPr="00600E18" w:rsidRDefault="000F19C3" w:rsidP="000F19C3">
      <w:pPr>
        <w:rPr>
          <w:rFonts w:asciiTheme="minorHAnsi" w:hAnsiTheme="minorHAnsi"/>
          <w:b/>
          <w:bCs/>
          <w:color w:val="1F497D"/>
        </w:rPr>
      </w:pPr>
    </w:p>
    <w:p w:rsidR="000F19C3" w:rsidRPr="00600E18" w:rsidRDefault="000F19C3" w:rsidP="000F19C3">
      <w:pPr>
        <w:spacing w:after="120"/>
        <w:jc w:val="center"/>
        <w:rPr>
          <w:rFonts w:asciiTheme="minorHAnsi" w:hAnsiTheme="minorHAnsi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/>
          <w:b/>
          <w:bCs/>
          <w:color w:val="DC1A4D"/>
          <w:sz w:val="36"/>
          <w:szCs w:val="36"/>
        </w:rPr>
        <w:t>Pour postuler :</w:t>
      </w:r>
    </w:p>
    <w:p w:rsidR="000F19C3" w:rsidRPr="00600E18" w:rsidRDefault="000F19C3" w:rsidP="000F19C3">
      <w:pPr>
        <w:rPr>
          <w:rFonts w:asciiTheme="minorHAnsi" w:hAnsiTheme="minorHAnsi" w:cs="Arial"/>
          <w:color w:val="1F497D"/>
          <w:sz w:val="20"/>
          <w:szCs w:val="20"/>
        </w:rPr>
      </w:pPr>
    </w:p>
    <w:p w:rsidR="000F19C3" w:rsidRPr="00600E18" w:rsidRDefault="000F19C3" w:rsidP="000F19C3">
      <w:pPr>
        <w:jc w:val="both"/>
        <w:rPr>
          <w:rFonts w:asciiTheme="minorHAnsi" w:hAnsiTheme="minorHAnsi" w:cs="Arial"/>
          <w:color w:val="1F497D"/>
          <w:sz w:val="28"/>
          <w:szCs w:val="28"/>
        </w:rPr>
      </w:pPr>
      <w:r w:rsidRPr="00600E18">
        <w:rPr>
          <w:rFonts w:asciiTheme="minorHAnsi" w:hAnsiTheme="minorHAnsi" w:cs="Arial"/>
          <w:color w:val="1F497D"/>
          <w:sz w:val="28"/>
          <w:szCs w:val="28"/>
        </w:rPr>
        <w:t>Les projets sont envoyer plus tard pour le</w:t>
      </w:r>
      <w:r w:rsidRPr="00600E18">
        <w:rPr>
          <w:rFonts w:asciiTheme="minorHAnsi" w:hAnsiTheme="minorHAnsi" w:cs="Arial"/>
          <w:b/>
          <w:color w:val="1F497D"/>
          <w:sz w:val="28"/>
          <w:szCs w:val="28"/>
        </w:rPr>
        <w:t xml:space="preserve"> </w:t>
      </w:r>
      <w:r w:rsidR="00600E18" w:rsidRPr="00600E18">
        <w:rPr>
          <w:rFonts w:asciiTheme="minorHAnsi" w:hAnsiTheme="minorHAnsi" w:cs="Arial"/>
          <w:b/>
          <w:color w:val="1F497D"/>
          <w:sz w:val="28"/>
          <w:szCs w:val="28"/>
        </w:rPr>
        <w:t>lundi</w:t>
      </w:r>
      <w:r w:rsidR="00600E18" w:rsidRPr="00600E18">
        <w:rPr>
          <w:rFonts w:asciiTheme="minorHAnsi" w:hAnsiTheme="minorHAnsi" w:cs="Arial"/>
          <w:color w:val="1F497D"/>
          <w:sz w:val="28"/>
          <w:szCs w:val="28"/>
        </w:rPr>
        <w:t xml:space="preserve"> </w:t>
      </w:r>
      <w:r w:rsidR="00F27BA7" w:rsidRPr="00600E18">
        <w:rPr>
          <w:rFonts w:asciiTheme="minorHAnsi" w:hAnsiTheme="minorHAnsi" w:cs="Arial"/>
          <w:b/>
          <w:color w:val="1F497D"/>
          <w:sz w:val="28"/>
          <w:szCs w:val="28"/>
        </w:rPr>
        <w:t>09</w:t>
      </w:r>
      <w:r w:rsidR="00600E18" w:rsidRPr="00600E18">
        <w:rPr>
          <w:rFonts w:asciiTheme="minorHAnsi" w:hAnsiTheme="minorHAnsi" w:cs="Arial"/>
          <w:b/>
          <w:color w:val="1F497D"/>
          <w:sz w:val="28"/>
          <w:szCs w:val="28"/>
        </w:rPr>
        <w:t xml:space="preserve"> novembre </w:t>
      </w:r>
      <w:r w:rsidR="00D8595C" w:rsidRPr="00600E18">
        <w:rPr>
          <w:rFonts w:asciiTheme="minorHAnsi" w:hAnsiTheme="minorHAnsi" w:cs="Arial"/>
          <w:b/>
          <w:color w:val="1F497D"/>
          <w:sz w:val="28"/>
          <w:szCs w:val="28"/>
        </w:rPr>
        <w:t>2020</w:t>
      </w:r>
      <w:r w:rsidRPr="00600E18">
        <w:rPr>
          <w:rFonts w:asciiTheme="minorHAnsi" w:hAnsiTheme="minorHAnsi" w:cs="Arial"/>
          <w:b/>
          <w:color w:val="1F497D"/>
          <w:sz w:val="28"/>
          <w:szCs w:val="28"/>
        </w:rPr>
        <w:t xml:space="preserve"> </w:t>
      </w:r>
      <w:r w:rsidR="006C07AE" w:rsidRPr="00600E18">
        <w:rPr>
          <w:rFonts w:asciiTheme="minorHAnsi" w:hAnsiTheme="minorHAnsi" w:cs="Arial"/>
          <w:b/>
          <w:color w:val="1F497D"/>
          <w:sz w:val="28"/>
          <w:szCs w:val="28"/>
        </w:rPr>
        <w:t>à 1</w:t>
      </w:r>
      <w:r w:rsidR="00F27BA7" w:rsidRPr="00600E18">
        <w:rPr>
          <w:rFonts w:asciiTheme="minorHAnsi" w:hAnsiTheme="minorHAnsi" w:cs="Arial"/>
          <w:b/>
          <w:color w:val="1F497D"/>
          <w:sz w:val="28"/>
          <w:szCs w:val="28"/>
        </w:rPr>
        <w:t>6</w:t>
      </w:r>
      <w:r w:rsidRPr="00600E18">
        <w:rPr>
          <w:rFonts w:asciiTheme="minorHAnsi" w:hAnsiTheme="minorHAnsi" w:cs="Arial"/>
          <w:b/>
          <w:color w:val="1F497D"/>
          <w:sz w:val="28"/>
          <w:szCs w:val="28"/>
        </w:rPr>
        <w:t>h</w:t>
      </w:r>
      <w:r w:rsidRPr="00600E18">
        <w:rPr>
          <w:rFonts w:asciiTheme="minorHAnsi" w:hAnsiTheme="minorHAnsi" w:cs="Arial"/>
          <w:color w:val="1F497D"/>
          <w:sz w:val="28"/>
          <w:szCs w:val="28"/>
        </w:rPr>
        <w:t xml:space="preserve"> délai de rigueur</w:t>
      </w:r>
      <w:r w:rsidR="00600E18" w:rsidRPr="00600E18">
        <w:rPr>
          <w:rFonts w:asciiTheme="minorHAnsi" w:hAnsiTheme="minorHAnsi" w:cs="Arial"/>
          <w:color w:val="1F497D"/>
          <w:sz w:val="28"/>
          <w:szCs w:val="28"/>
        </w:rPr>
        <w:t>,</w:t>
      </w:r>
      <w:r w:rsidRPr="00600E18">
        <w:rPr>
          <w:rFonts w:asciiTheme="minorHAnsi" w:hAnsiTheme="minorHAnsi" w:cs="Arial"/>
          <w:color w:val="1F497D"/>
          <w:sz w:val="28"/>
          <w:szCs w:val="28"/>
        </w:rPr>
        <w:t xml:space="preserve"> à l’adresse suivante : </w:t>
      </w:r>
      <w:r w:rsidR="007651D0" w:rsidRPr="00600E18">
        <w:rPr>
          <w:rFonts w:asciiTheme="minorHAnsi" w:hAnsiTheme="minorHAnsi" w:cs="Arial"/>
          <w:b/>
          <w:color w:val="1F497D"/>
          <w:sz w:val="28"/>
          <w:szCs w:val="28"/>
        </w:rPr>
        <w:t>maryse.peressin</w:t>
      </w:r>
      <w:r w:rsidRPr="00600E18">
        <w:rPr>
          <w:rFonts w:asciiTheme="minorHAnsi" w:hAnsiTheme="minorHAnsi" w:cs="Arial"/>
          <w:b/>
          <w:color w:val="1F497D"/>
          <w:sz w:val="28"/>
          <w:szCs w:val="28"/>
        </w:rPr>
        <w:t>@</w:t>
      </w:r>
      <w:r w:rsidR="00FE45FF" w:rsidRPr="00600E18">
        <w:rPr>
          <w:rFonts w:asciiTheme="minorHAnsi" w:hAnsiTheme="minorHAnsi" w:cs="Arial"/>
          <w:b/>
          <w:color w:val="1F497D"/>
          <w:sz w:val="28"/>
          <w:szCs w:val="28"/>
        </w:rPr>
        <w:t>chru-strasbourg.fr</w:t>
      </w:r>
    </w:p>
    <w:p w:rsidR="000F19C3" w:rsidRPr="00600E18" w:rsidRDefault="000F19C3" w:rsidP="000F19C3">
      <w:pPr>
        <w:jc w:val="both"/>
        <w:rPr>
          <w:rFonts w:asciiTheme="minorHAnsi" w:hAnsiTheme="minorHAnsi" w:cs="Arial"/>
          <w:color w:val="1F497D"/>
          <w:sz w:val="28"/>
          <w:szCs w:val="28"/>
        </w:rPr>
      </w:pPr>
    </w:p>
    <w:p w:rsidR="000F19C3" w:rsidRPr="00600E18" w:rsidRDefault="000F19C3" w:rsidP="000F19C3">
      <w:pPr>
        <w:jc w:val="both"/>
        <w:rPr>
          <w:rFonts w:asciiTheme="minorHAnsi" w:hAnsiTheme="minorHAnsi" w:cs="Arial"/>
          <w:color w:val="1F497D"/>
          <w:sz w:val="28"/>
          <w:szCs w:val="28"/>
        </w:rPr>
      </w:pPr>
    </w:p>
    <w:p w:rsidR="003E3722" w:rsidRPr="00600E18" w:rsidRDefault="003E3722">
      <w:pPr>
        <w:rPr>
          <w:rFonts w:asciiTheme="minorHAnsi" w:hAnsiTheme="minorHAnsi"/>
        </w:rPr>
      </w:pPr>
    </w:p>
    <w:sectPr w:rsidR="003E3722" w:rsidRPr="0060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21" w:rsidRDefault="001E4421" w:rsidP="009E7566">
      <w:pPr>
        <w:spacing w:after="0" w:line="240" w:lineRule="auto"/>
      </w:pPr>
      <w:r>
        <w:separator/>
      </w:r>
    </w:p>
  </w:endnote>
  <w:endnote w:type="continuationSeparator" w:id="0">
    <w:p w:rsidR="001E4421" w:rsidRDefault="001E4421" w:rsidP="009E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altName w:val="Corbel"/>
    <w:charset w:val="00"/>
    <w:family w:val="auto"/>
    <w:pitch w:val="variable"/>
    <w:sig w:usb0="00000001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6" w:rsidRDefault="009E75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6" w:rsidRDefault="009E75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6" w:rsidRDefault="009E7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21" w:rsidRDefault="001E4421" w:rsidP="009E7566">
      <w:pPr>
        <w:spacing w:after="0" w:line="240" w:lineRule="auto"/>
      </w:pPr>
      <w:r>
        <w:separator/>
      </w:r>
    </w:p>
  </w:footnote>
  <w:footnote w:type="continuationSeparator" w:id="0">
    <w:p w:rsidR="001E4421" w:rsidRDefault="001E4421" w:rsidP="009E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6" w:rsidRDefault="009E75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6" w:rsidRDefault="009E75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6" w:rsidRDefault="009E75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54737BE"/>
    <w:multiLevelType w:val="multilevel"/>
    <w:tmpl w:val="7A92969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575CA"/>
    <w:multiLevelType w:val="multilevel"/>
    <w:tmpl w:val="549424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33CE0"/>
    <w:multiLevelType w:val="hybridMultilevel"/>
    <w:tmpl w:val="21D8C66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4934FD6"/>
    <w:multiLevelType w:val="multilevel"/>
    <w:tmpl w:val="000071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A008B"/>
    <w:multiLevelType w:val="multilevel"/>
    <w:tmpl w:val="EEF25B4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93293"/>
    <w:multiLevelType w:val="hybridMultilevel"/>
    <w:tmpl w:val="B8229C4E"/>
    <w:lvl w:ilvl="0" w:tplc="CC04591E">
      <w:start w:val="1"/>
      <w:numFmt w:val="decimal"/>
      <w:lvlText w:val="%1-"/>
      <w:lvlJc w:val="left"/>
      <w:pPr>
        <w:ind w:left="720" w:hanging="360"/>
      </w:pPr>
      <w:rPr>
        <w:rFonts w:ascii="Unistra A" w:eastAsia="Times New Roman" w:hAnsi="Unistra A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BCE"/>
    <w:multiLevelType w:val="hybridMultilevel"/>
    <w:tmpl w:val="0BD65158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6408"/>
    <w:multiLevelType w:val="multilevel"/>
    <w:tmpl w:val="AB8224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B8"/>
    <w:rsid w:val="00061CB1"/>
    <w:rsid w:val="00066635"/>
    <w:rsid w:val="000B7B97"/>
    <w:rsid w:val="000F19C3"/>
    <w:rsid w:val="001719B8"/>
    <w:rsid w:val="001E4421"/>
    <w:rsid w:val="00231AD6"/>
    <w:rsid w:val="002511C8"/>
    <w:rsid w:val="002B43F0"/>
    <w:rsid w:val="002B5496"/>
    <w:rsid w:val="002C3397"/>
    <w:rsid w:val="002C613C"/>
    <w:rsid w:val="00391E18"/>
    <w:rsid w:val="003E3722"/>
    <w:rsid w:val="003F788A"/>
    <w:rsid w:val="004518D7"/>
    <w:rsid w:val="005B4852"/>
    <w:rsid w:val="00600E18"/>
    <w:rsid w:val="00652341"/>
    <w:rsid w:val="006C07AE"/>
    <w:rsid w:val="0075186A"/>
    <w:rsid w:val="007651D0"/>
    <w:rsid w:val="00872613"/>
    <w:rsid w:val="008D6225"/>
    <w:rsid w:val="008E33C2"/>
    <w:rsid w:val="008F2EEA"/>
    <w:rsid w:val="009C22CA"/>
    <w:rsid w:val="009E7566"/>
    <w:rsid w:val="00A248DE"/>
    <w:rsid w:val="00A9241B"/>
    <w:rsid w:val="00B15594"/>
    <w:rsid w:val="00B4006E"/>
    <w:rsid w:val="00BC7443"/>
    <w:rsid w:val="00BE288F"/>
    <w:rsid w:val="00C10DFA"/>
    <w:rsid w:val="00CC6085"/>
    <w:rsid w:val="00CE20C1"/>
    <w:rsid w:val="00D63DA9"/>
    <w:rsid w:val="00D8595C"/>
    <w:rsid w:val="00DB0970"/>
    <w:rsid w:val="00E35465"/>
    <w:rsid w:val="00E91FDC"/>
    <w:rsid w:val="00EB7D0B"/>
    <w:rsid w:val="00EC4869"/>
    <w:rsid w:val="00F27BA7"/>
    <w:rsid w:val="00F812A9"/>
    <w:rsid w:val="00F82527"/>
    <w:rsid w:val="00FC1D11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0676"/>
  <w15:docId w15:val="{27F06A4A-C66E-4DCA-AE8B-6153481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C3"/>
    <w:rPr>
      <w:rFonts w:ascii="Calibri" w:eastAsia="MS Minngs" w:hAnsi="Calibri" w:cs="MS Minngs"/>
      <w:noProof/>
      <w:lang w:eastAsia="fr-FR"/>
    </w:rPr>
  </w:style>
  <w:style w:type="paragraph" w:styleId="Titre2">
    <w:name w:val="heading 2"/>
    <w:basedOn w:val="Normal"/>
    <w:link w:val="Titre2Car"/>
    <w:uiPriority w:val="9"/>
    <w:qFormat/>
    <w:rsid w:val="000F19C3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noProof w:val="0"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19C3"/>
    <w:rPr>
      <w:b/>
      <w:bCs/>
    </w:rPr>
  </w:style>
  <w:style w:type="paragraph" w:customStyle="1" w:styleId="bodytext">
    <w:name w:val="bodytext"/>
    <w:basedOn w:val="Normal"/>
    <w:rsid w:val="000F19C3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F19C3"/>
    <w:rPr>
      <w:rFonts w:ascii="inherit" w:eastAsia="Times New Roman" w:hAnsi="inherit" w:cs="Times New Roman"/>
      <w:b/>
      <w:bCs/>
      <w:sz w:val="39"/>
      <w:szCs w:val="39"/>
      <w:lang w:eastAsia="fr-FR"/>
    </w:rPr>
  </w:style>
  <w:style w:type="character" w:styleId="Lienhypertexte">
    <w:name w:val="Hyperlink"/>
    <w:unhideWhenUsed/>
    <w:rsid w:val="000F19C3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0F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970"/>
    <w:rPr>
      <w:rFonts w:ascii="Tahoma" w:eastAsia="MS Minngs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66"/>
    <w:rPr>
      <w:rFonts w:ascii="Calibri" w:eastAsia="MS Minngs" w:hAnsi="Calibri" w:cs="MS Minngs"/>
      <w:noProof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66"/>
    <w:rPr>
      <w:rFonts w:ascii="Calibri" w:eastAsia="MS Minngs" w:hAnsi="Calibri" w:cs="MS Minngs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42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GIERSCH</dc:creator>
  <cp:lastModifiedBy>PERESSIN Maryse</cp:lastModifiedBy>
  <cp:revision>6</cp:revision>
  <cp:lastPrinted>2019-06-21T10:06:00Z</cp:lastPrinted>
  <dcterms:created xsi:type="dcterms:W3CDTF">2020-10-06T05:49:00Z</dcterms:created>
  <dcterms:modified xsi:type="dcterms:W3CDTF">2020-10-06T10:22:00Z</dcterms:modified>
</cp:coreProperties>
</file>