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70" w:rsidRPr="00600E18" w:rsidRDefault="00DB0970" w:rsidP="00DB0970">
      <w:pPr>
        <w:spacing w:after="0" w:line="240" w:lineRule="auto"/>
        <w:jc w:val="center"/>
        <w:rPr>
          <w:rFonts w:asciiTheme="minorHAnsi" w:hAnsiTheme="minorHAnsi"/>
          <w:b/>
          <w:color w:val="009999"/>
          <w:sz w:val="24"/>
        </w:rPr>
      </w:pPr>
      <w:r w:rsidRPr="00600E18">
        <w:rPr>
          <w:rFonts w:asciiTheme="minorHAnsi" w:hAnsiTheme="minorHAnsi"/>
          <w:b/>
          <w:color w:val="009999"/>
          <w:sz w:val="24"/>
        </w:rPr>
        <w:drawing>
          <wp:inline distT="0" distB="0" distL="0" distR="0" wp14:anchorId="46147B33" wp14:editId="1AC72A86">
            <wp:extent cx="3131721" cy="76493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a:extLst>
                        <a:ext uri="{28A0092B-C50C-407E-A947-70E740481C1C}">
                          <a14:useLocalDpi xmlns:a14="http://schemas.microsoft.com/office/drawing/2010/main" val="0"/>
                        </a:ext>
                      </a:extLst>
                    </a:blip>
                    <a:stretch>
                      <a:fillRect/>
                    </a:stretch>
                  </pic:blipFill>
                  <pic:spPr>
                    <a:xfrm>
                      <a:off x="0" y="0"/>
                      <a:ext cx="3131721" cy="764931"/>
                    </a:xfrm>
                    <a:prstGeom prst="rect">
                      <a:avLst/>
                    </a:prstGeom>
                  </pic:spPr>
                </pic:pic>
              </a:graphicData>
            </a:graphic>
          </wp:inline>
        </w:drawing>
      </w:r>
    </w:p>
    <w:p w:rsidR="00DB0970" w:rsidRPr="00600E18" w:rsidRDefault="00DB0970" w:rsidP="00DB0970">
      <w:pPr>
        <w:spacing w:after="0" w:line="240" w:lineRule="auto"/>
        <w:jc w:val="center"/>
        <w:rPr>
          <w:rFonts w:asciiTheme="minorHAnsi" w:hAnsiTheme="minorHAnsi"/>
          <w:b/>
          <w:color w:val="009999"/>
          <w:sz w:val="24"/>
        </w:rPr>
      </w:pPr>
    </w:p>
    <w:p w:rsidR="00DB0970" w:rsidRPr="00D93F0E" w:rsidRDefault="00DB0970" w:rsidP="00DB0970">
      <w:pPr>
        <w:spacing w:after="0" w:line="240" w:lineRule="auto"/>
        <w:jc w:val="center"/>
        <w:rPr>
          <w:rFonts w:asciiTheme="minorHAnsi" w:hAnsiTheme="minorHAnsi"/>
          <w:b/>
          <w:color w:val="034990"/>
          <w:sz w:val="28"/>
        </w:rPr>
      </w:pPr>
      <w:r w:rsidRPr="00D93F0E">
        <w:rPr>
          <w:rFonts w:asciiTheme="minorHAnsi" w:hAnsiTheme="minorHAnsi"/>
          <w:b/>
          <w:color w:val="034990"/>
          <w:sz w:val="28"/>
        </w:rPr>
        <w:t xml:space="preserve">Appel </w:t>
      </w:r>
      <w:r w:rsidR="002B43F0" w:rsidRPr="00D93F0E">
        <w:rPr>
          <w:rFonts w:asciiTheme="minorHAnsi" w:hAnsiTheme="minorHAnsi"/>
          <w:b/>
          <w:color w:val="034990"/>
          <w:sz w:val="28"/>
        </w:rPr>
        <w:t xml:space="preserve">à projets </w:t>
      </w:r>
      <w:r w:rsidR="005C1477" w:rsidRPr="00D93F0E">
        <w:rPr>
          <w:rFonts w:asciiTheme="minorHAnsi" w:hAnsiTheme="minorHAnsi"/>
          <w:b/>
          <w:color w:val="034990"/>
          <w:sz w:val="28"/>
        </w:rPr>
        <w:t>EXTEND 2022</w:t>
      </w:r>
    </w:p>
    <w:p w:rsidR="00105A9A" w:rsidRPr="00600E18" w:rsidRDefault="00105A9A" w:rsidP="00DB0970">
      <w:pPr>
        <w:spacing w:after="0" w:line="240" w:lineRule="auto"/>
        <w:jc w:val="center"/>
        <w:rPr>
          <w:rFonts w:asciiTheme="minorHAnsi" w:hAnsiTheme="minorHAnsi"/>
          <w:b/>
          <w:color w:val="034990"/>
          <w:sz w:val="24"/>
        </w:rPr>
      </w:pPr>
    </w:p>
    <w:p w:rsidR="002C613C" w:rsidRPr="00600E18" w:rsidRDefault="00E91FDC" w:rsidP="00600E18">
      <w:pPr>
        <w:spacing w:after="150" w:line="33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Dans le cadre de ses missions de catalyseur de la recherche transversale l</w:t>
      </w:r>
      <w:r w:rsidR="00E35465" w:rsidRPr="00600E18">
        <w:rPr>
          <w:rFonts w:asciiTheme="minorHAnsi" w:eastAsia="Times New Roman" w:hAnsiTheme="minorHAnsi" w:cs="Times New Roman"/>
          <w:noProof w:val="0"/>
          <w:color w:val="333333"/>
          <w:sz w:val="21"/>
          <w:szCs w:val="21"/>
        </w:rPr>
        <w:t>a Fédératio</w:t>
      </w:r>
      <w:r w:rsidR="00DB0970" w:rsidRPr="00600E18">
        <w:rPr>
          <w:rFonts w:asciiTheme="minorHAnsi" w:eastAsia="Times New Roman" w:hAnsiTheme="minorHAnsi" w:cs="Times New Roman"/>
          <w:noProof w:val="0"/>
          <w:color w:val="333333"/>
          <w:sz w:val="21"/>
          <w:szCs w:val="21"/>
        </w:rPr>
        <w:t xml:space="preserve">n Hospitalo-Universitaire </w:t>
      </w:r>
      <w:r w:rsidR="002B43F0" w:rsidRPr="00600E18">
        <w:rPr>
          <w:rFonts w:asciiTheme="minorHAnsi" w:eastAsia="Times New Roman" w:hAnsiTheme="minorHAnsi" w:cs="Times New Roman"/>
          <w:noProof w:val="0"/>
          <w:color w:val="333333"/>
          <w:sz w:val="21"/>
          <w:szCs w:val="21"/>
        </w:rPr>
        <w:t>NEUROGENYCS</w:t>
      </w:r>
      <w:r w:rsidR="00E35465" w:rsidRPr="00600E18">
        <w:rPr>
          <w:rFonts w:asciiTheme="minorHAnsi" w:eastAsia="Times New Roman" w:hAnsiTheme="minorHAnsi" w:cs="Times New Roman"/>
          <w:noProof w:val="0"/>
          <w:color w:val="333333"/>
          <w:sz w:val="21"/>
          <w:szCs w:val="21"/>
        </w:rPr>
        <w:t xml:space="preserve"> lance</w:t>
      </w:r>
      <w:r w:rsidR="000F19C3" w:rsidRPr="00600E18">
        <w:rPr>
          <w:rFonts w:asciiTheme="minorHAnsi" w:eastAsia="Times New Roman" w:hAnsiTheme="minorHAnsi" w:cs="Times New Roman"/>
          <w:noProof w:val="0"/>
          <w:color w:val="333333"/>
          <w:sz w:val="21"/>
          <w:szCs w:val="21"/>
        </w:rPr>
        <w:t xml:space="preserve"> </w:t>
      </w:r>
      <w:r w:rsidR="00872613" w:rsidRPr="00600E18">
        <w:rPr>
          <w:rFonts w:asciiTheme="minorHAnsi" w:eastAsia="Times New Roman" w:hAnsiTheme="minorHAnsi" w:cs="Times New Roman"/>
          <w:noProof w:val="0"/>
          <w:color w:val="333333"/>
          <w:sz w:val="21"/>
          <w:szCs w:val="21"/>
        </w:rPr>
        <w:t xml:space="preserve">son </w:t>
      </w:r>
      <w:r w:rsidR="00FD25AB">
        <w:rPr>
          <w:rFonts w:asciiTheme="minorHAnsi" w:eastAsia="Times New Roman" w:hAnsiTheme="minorHAnsi" w:cs="Times New Roman"/>
          <w:noProof w:val="0"/>
          <w:color w:val="333333"/>
          <w:sz w:val="21"/>
          <w:szCs w:val="21"/>
        </w:rPr>
        <w:t>4ème</w:t>
      </w:r>
      <w:r w:rsidR="00DB0970" w:rsidRPr="00600E18">
        <w:rPr>
          <w:rFonts w:asciiTheme="minorHAnsi" w:eastAsia="Times New Roman" w:hAnsiTheme="minorHAnsi" w:cs="Times New Roman"/>
          <w:noProof w:val="0"/>
          <w:color w:val="333333"/>
          <w:sz w:val="21"/>
          <w:szCs w:val="21"/>
        </w:rPr>
        <w:t xml:space="preserve"> </w:t>
      </w:r>
      <w:r w:rsidR="000F19C3" w:rsidRPr="00600E18">
        <w:rPr>
          <w:rFonts w:asciiTheme="minorHAnsi" w:eastAsia="Times New Roman" w:hAnsiTheme="minorHAnsi" w:cs="Times New Roman"/>
          <w:noProof w:val="0"/>
          <w:color w:val="333333"/>
          <w:sz w:val="21"/>
          <w:szCs w:val="21"/>
        </w:rPr>
        <w:t>appel à projets</w:t>
      </w:r>
      <w:r w:rsidR="00872613" w:rsidRPr="00600E18">
        <w:rPr>
          <w:rFonts w:asciiTheme="minorHAnsi" w:eastAsia="Times New Roman" w:hAnsiTheme="minorHAnsi" w:cs="Times New Roman"/>
          <w:noProof w:val="0"/>
          <w:color w:val="333333"/>
          <w:sz w:val="21"/>
          <w:szCs w:val="21"/>
        </w:rPr>
        <w:t xml:space="preserve"> « </w:t>
      </w:r>
      <w:r w:rsidR="002B43F0" w:rsidRPr="00600E18">
        <w:rPr>
          <w:rFonts w:asciiTheme="minorHAnsi" w:eastAsia="Times New Roman" w:hAnsiTheme="minorHAnsi" w:cs="Times New Roman"/>
          <w:b/>
          <w:noProof w:val="0"/>
          <w:color w:val="333333"/>
          <w:sz w:val="21"/>
          <w:szCs w:val="21"/>
        </w:rPr>
        <w:t xml:space="preserve">AAP </w:t>
      </w:r>
      <w:r w:rsidR="005C1477">
        <w:rPr>
          <w:rFonts w:asciiTheme="minorHAnsi" w:eastAsia="Times New Roman" w:hAnsiTheme="minorHAnsi" w:cs="Times New Roman"/>
          <w:b/>
          <w:i/>
          <w:noProof w:val="0"/>
          <w:sz w:val="21"/>
          <w:szCs w:val="21"/>
        </w:rPr>
        <w:t>EXTEND</w:t>
      </w:r>
      <w:r w:rsidR="00D8595C" w:rsidRPr="00600E18">
        <w:rPr>
          <w:rFonts w:asciiTheme="minorHAnsi" w:eastAsia="Times New Roman" w:hAnsiTheme="minorHAnsi" w:cs="Times New Roman"/>
          <w:b/>
          <w:noProof w:val="0"/>
          <w:color w:val="FF0000"/>
          <w:sz w:val="21"/>
          <w:szCs w:val="21"/>
        </w:rPr>
        <w:t xml:space="preserve"> </w:t>
      </w:r>
      <w:r w:rsidR="005C1477">
        <w:rPr>
          <w:rFonts w:asciiTheme="minorHAnsi" w:eastAsia="Times New Roman" w:hAnsiTheme="minorHAnsi" w:cs="Times New Roman"/>
          <w:b/>
          <w:noProof w:val="0"/>
          <w:color w:val="000000" w:themeColor="text1"/>
          <w:sz w:val="21"/>
          <w:szCs w:val="21"/>
        </w:rPr>
        <w:t>2022</w:t>
      </w:r>
      <w:r w:rsidR="00872613" w:rsidRPr="00600E18">
        <w:rPr>
          <w:rFonts w:asciiTheme="minorHAnsi" w:eastAsia="Times New Roman" w:hAnsiTheme="minorHAnsi" w:cs="Times New Roman"/>
          <w:noProof w:val="0"/>
          <w:color w:val="000000" w:themeColor="text1"/>
          <w:sz w:val="21"/>
          <w:szCs w:val="21"/>
        </w:rPr>
        <w:t> »</w:t>
      </w:r>
      <w:r w:rsidR="00DB0970" w:rsidRPr="00600E18">
        <w:rPr>
          <w:rFonts w:asciiTheme="minorHAnsi" w:eastAsia="Times New Roman" w:hAnsiTheme="minorHAnsi" w:cs="Times New Roman"/>
          <w:noProof w:val="0"/>
          <w:color w:val="333333"/>
          <w:sz w:val="21"/>
          <w:szCs w:val="21"/>
        </w:rPr>
        <w:t xml:space="preserve">. </w:t>
      </w:r>
    </w:p>
    <w:p w:rsidR="00B538EE" w:rsidRDefault="00B233A3" w:rsidP="00600E18">
      <w:pPr>
        <w:spacing w:after="150" w:line="33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color w:val="333333"/>
          <w:sz w:val="21"/>
          <w:szCs w:val="21"/>
        </w:rPr>
        <mc:AlternateContent>
          <mc:Choice Requires="wps">
            <w:drawing>
              <wp:anchor distT="45720" distB="45720" distL="114300" distR="114300" simplePos="0" relativeHeight="251659264" behindDoc="0" locked="0" layoutInCell="1" allowOverlap="1" wp14:anchorId="33FD117F" wp14:editId="0E951054">
                <wp:simplePos x="0" y="0"/>
                <wp:positionH relativeFrom="margin">
                  <wp:posOffset>-271145</wp:posOffset>
                </wp:positionH>
                <wp:positionV relativeFrom="paragraph">
                  <wp:posOffset>872490</wp:posOffset>
                </wp:positionV>
                <wp:extent cx="6400800" cy="1404620"/>
                <wp:effectExtent l="0" t="0" r="1905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5C1477" w:rsidRDefault="00B233A3" w:rsidP="005C1477">
                            <w:pPr>
                              <w:spacing w:after="150" w:line="330" w:lineRule="atLeast"/>
                              <w:jc w:val="center"/>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Le budge</w:t>
                            </w:r>
                            <w:r w:rsidR="008345FE" w:rsidRPr="008345FE">
                              <w:rPr>
                                <w:rFonts w:asciiTheme="minorHAnsi" w:eastAsia="Times New Roman" w:hAnsiTheme="minorHAnsi" w:cs="Times New Roman"/>
                                <w:noProof w:val="0"/>
                                <w:color w:val="333333"/>
                                <w:sz w:val="21"/>
                                <w:szCs w:val="21"/>
                              </w:rPr>
                              <w:t>t total de cet AAP s’élève</w:t>
                            </w:r>
                            <w:r w:rsidRPr="008345FE">
                              <w:rPr>
                                <w:rFonts w:asciiTheme="minorHAnsi" w:eastAsia="Times New Roman" w:hAnsiTheme="minorHAnsi" w:cs="Times New Roman"/>
                                <w:noProof w:val="0"/>
                                <w:color w:val="333333"/>
                                <w:sz w:val="21"/>
                                <w:szCs w:val="21"/>
                              </w:rPr>
                              <w:t xml:space="preserve"> à 60 k</w:t>
                            </w:r>
                            <w:r w:rsidRPr="008345FE">
                              <w:rPr>
                                <w:rFonts w:asciiTheme="minorHAnsi" w:eastAsia="Times New Roman" w:hAnsiTheme="minorHAnsi" w:cs="Times New Roman" w:hint="eastAsia"/>
                                <w:noProof w:val="0"/>
                                <w:color w:val="333333"/>
                                <w:sz w:val="21"/>
                                <w:szCs w:val="21"/>
                              </w:rPr>
                              <w:t>€</w:t>
                            </w:r>
                          </w:p>
                          <w:p w:rsidR="00B233A3" w:rsidRPr="008345FE" w:rsidRDefault="005C1477" w:rsidP="005C1477">
                            <w:pPr>
                              <w:spacing w:after="150" w:line="330" w:lineRule="atLeast"/>
                              <w:jc w:val="center"/>
                              <w:rPr>
                                <w:rFonts w:asciiTheme="minorHAnsi" w:eastAsia="Times New Roman" w:hAnsiTheme="minorHAnsi" w:cs="Times New Roman"/>
                                <w:b/>
                                <w:noProof w:val="0"/>
                                <w:color w:val="333333"/>
                                <w:sz w:val="21"/>
                                <w:szCs w:val="21"/>
                              </w:rPr>
                            </w:pPr>
                            <w:r>
                              <w:rPr>
                                <w:rFonts w:asciiTheme="minorHAnsi" w:eastAsia="Times New Roman" w:hAnsiTheme="minorHAnsi" w:cs="Times New Roman"/>
                                <w:noProof w:val="0"/>
                                <w:color w:val="333333"/>
                                <w:sz w:val="21"/>
                                <w:szCs w:val="21"/>
                              </w:rPr>
                              <w:t>L</w:t>
                            </w:r>
                            <w:r w:rsidR="00B233A3" w:rsidRPr="008345FE">
                              <w:rPr>
                                <w:rFonts w:asciiTheme="minorHAnsi" w:eastAsia="Times New Roman" w:hAnsiTheme="minorHAnsi" w:cs="Times New Roman"/>
                                <w:noProof w:val="0"/>
                                <w:color w:val="333333"/>
                                <w:sz w:val="21"/>
                                <w:szCs w:val="21"/>
                              </w:rPr>
                              <w:t xml:space="preserve">a FHU </w:t>
                            </w:r>
                            <w:r w:rsidR="004B1FEA">
                              <w:rPr>
                                <w:rFonts w:asciiTheme="minorHAnsi" w:eastAsia="Times New Roman" w:hAnsiTheme="minorHAnsi" w:cs="Times New Roman"/>
                                <w:noProof w:val="0"/>
                                <w:color w:val="333333"/>
                                <w:sz w:val="21"/>
                                <w:szCs w:val="21"/>
                              </w:rPr>
                              <w:t>soutiendra</w:t>
                            </w:r>
                            <w:r w:rsidR="00B233A3" w:rsidRPr="008345FE">
                              <w:rPr>
                                <w:rFonts w:asciiTheme="minorHAnsi" w:eastAsia="Times New Roman" w:hAnsiTheme="minorHAnsi" w:cs="Times New Roman"/>
                                <w:noProof w:val="0"/>
                                <w:color w:val="333333"/>
                                <w:sz w:val="21"/>
                                <w:szCs w:val="21"/>
                              </w:rPr>
                              <w:t xml:space="preserve"> jusqu’à </w:t>
                            </w:r>
                            <w:r w:rsidR="00B233A3" w:rsidRPr="008345FE">
                              <w:rPr>
                                <w:rFonts w:asciiTheme="minorHAnsi" w:eastAsia="Times New Roman" w:hAnsiTheme="minorHAnsi" w:cs="Times New Roman"/>
                                <w:b/>
                                <w:noProof w:val="0"/>
                                <w:color w:val="333333"/>
                                <w:sz w:val="21"/>
                                <w:szCs w:val="21"/>
                              </w:rPr>
                              <w:t>6 projets</w:t>
                            </w:r>
                            <w:r w:rsidR="00B233A3" w:rsidRPr="008345FE">
                              <w:rPr>
                                <w:rFonts w:asciiTheme="minorHAnsi" w:eastAsia="Times New Roman" w:hAnsiTheme="minorHAnsi" w:cs="Times New Roman"/>
                                <w:noProof w:val="0"/>
                                <w:color w:val="333333"/>
                                <w:sz w:val="21"/>
                                <w:szCs w:val="21"/>
                              </w:rPr>
                              <w:t xml:space="preserve">, pour un budget allant de </w:t>
                            </w:r>
                            <w:r w:rsidR="00B233A3" w:rsidRPr="008345FE">
                              <w:rPr>
                                <w:rFonts w:asciiTheme="minorHAnsi" w:eastAsia="Times New Roman" w:hAnsiTheme="minorHAnsi" w:cs="Times New Roman"/>
                                <w:b/>
                                <w:noProof w:val="0"/>
                                <w:color w:val="333333"/>
                                <w:sz w:val="21"/>
                                <w:szCs w:val="21"/>
                              </w:rPr>
                              <w:t>10 à 20 k</w:t>
                            </w:r>
                            <w:r w:rsidR="00B233A3" w:rsidRPr="008345FE">
                              <w:rPr>
                                <w:rFonts w:asciiTheme="minorHAnsi" w:eastAsia="Times New Roman" w:hAnsiTheme="minorHAnsi" w:cs="Times New Roman" w:hint="eastAsia"/>
                                <w:b/>
                                <w:noProof w:val="0"/>
                                <w:color w:val="333333"/>
                                <w:sz w:val="21"/>
                                <w:szCs w:val="21"/>
                              </w:rPr>
                              <w:t xml:space="preserve">€ </w:t>
                            </w:r>
                            <w:r w:rsidR="006B53BA">
                              <w:rPr>
                                <w:rFonts w:asciiTheme="minorHAnsi" w:eastAsia="Times New Roman" w:hAnsiTheme="minorHAnsi" w:cs="Times New Roman"/>
                                <w:b/>
                                <w:noProof w:val="0"/>
                                <w:color w:val="333333"/>
                                <w:sz w:val="21"/>
                                <w:szCs w:val="21"/>
                              </w:rPr>
                              <w:t xml:space="preserve">TTC </w:t>
                            </w:r>
                            <w:r w:rsidR="00B233A3" w:rsidRPr="008345FE">
                              <w:rPr>
                                <w:rFonts w:asciiTheme="minorHAnsi" w:eastAsia="Times New Roman" w:hAnsiTheme="minorHAnsi" w:cs="Times New Roman"/>
                                <w:b/>
                                <w:noProof w:val="0"/>
                                <w:color w:val="333333"/>
                                <w:sz w:val="21"/>
                                <w:szCs w:val="21"/>
                              </w:rPr>
                              <w:t>(</w:t>
                            </w:r>
                            <w:r w:rsidR="00B233A3" w:rsidRPr="008345FE">
                              <w:rPr>
                                <w:rFonts w:asciiTheme="minorHAnsi" w:eastAsia="Times New Roman" w:hAnsiTheme="minorHAnsi" w:cs="Times New Roman" w:hint="eastAsia"/>
                                <w:b/>
                                <w:noProof w:val="0"/>
                                <w:color w:val="333333"/>
                                <w:sz w:val="21"/>
                                <w:szCs w:val="21"/>
                              </w:rPr>
                              <w:t>maximum</w:t>
                            </w:r>
                            <w:r w:rsidR="00B233A3" w:rsidRPr="008345FE">
                              <w:rPr>
                                <w:rFonts w:asciiTheme="minorHAnsi" w:eastAsia="Times New Roman" w:hAnsiTheme="minorHAnsi" w:cs="Times New Roman"/>
                                <w:b/>
                                <w:noProof w:val="0"/>
                                <w:color w:val="333333"/>
                                <w:sz w:val="21"/>
                                <w:szCs w:val="21"/>
                              </w:rPr>
                              <w:t>)</w:t>
                            </w:r>
                            <w:r w:rsidR="00B233A3" w:rsidRPr="008345FE">
                              <w:rPr>
                                <w:rFonts w:asciiTheme="minorHAnsi" w:eastAsia="Times New Roman" w:hAnsiTheme="minorHAnsi" w:cs="Times New Roman" w:hint="eastAsia"/>
                                <w:b/>
                                <w:noProof w:val="0"/>
                                <w:color w:val="333333"/>
                                <w:sz w:val="21"/>
                                <w:szCs w:val="21"/>
                              </w:rPr>
                              <w:t xml:space="preserve"> par projet.</w:t>
                            </w:r>
                          </w:p>
                          <w:p w:rsidR="00B233A3" w:rsidRPr="008345FE" w:rsidRDefault="00B233A3" w:rsidP="005C1477">
                            <w:pPr>
                              <w:spacing w:after="150" w:line="330" w:lineRule="atLeast"/>
                              <w:jc w:val="center"/>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Tous les projets seront évalués par le comité scientifique de la FHU NEUROGENYCS en tenant compte de la pertinence scientifique et de la cohérence du budget demandé.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D117F" id="_x0000_t202" coordsize="21600,21600" o:spt="202" path="m,l,21600r21600,l21600,xe">
                <v:stroke joinstyle="miter"/>
                <v:path gradientshapeok="t" o:connecttype="rect"/>
              </v:shapetype>
              <v:shape id="Zone de texte 2" o:spid="_x0000_s1026" type="#_x0000_t202" style="position:absolute;left:0;text-align:left;margin-left:-21.35pt;margin-top:68.7pt;width:7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">
                <v:textbox style="mso-fit-shape-to-text:t">
                  <w:txbxContent>
                    <w:p w:rsidR="005C1477" w:rsidRDefault="00B233A3" w:rsidP="005C1477">
                      <w:pPr>
                        <w:spacing w:after="150" w:line="330" w:lineRule="atLeast"/>
                        <w:jc w:val="center"/>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Le budge</w:t>
                      </w:r>
                      <w:r w:rsidR="008345FE" w:rsidRPr="008345FE">
                        <w:rPr>
                          <w:rFonts w:asciiTheme="minorHAnsi" w:eastAsia="Times New Roman" w:hAnsiTheme="minorHAnsi" w:cs="Times New Roman"/>
                          <w:noProof w:val="0"/>
                          <w:color w:val="333333"/>
                          <w:sz w:val="21"/>
                          <w:szCs w:val="21"/>
                        </w:rPr>
                        <w:t>t total de cet AAP s’élève</w:t>
                      </w:r>
                      <w:r w:rsidRPr="008345FE">
                        <w:rPr>
                          <w:rFonts w:asciiTheme="minorHAnsi" w:eastAsia="Times New Roman" w:hAnsiTheme="minorHAnsi" w:cs="Times New Roman"/>
                          <w:noProof w:val="0"/>
                          <w:color w:val="333333"/>
                          <w:sz w:val="21"/>
                          <w:szCs w:val="21"/>
                        </w:rPr>
                        <w:t xml:space="preserve"> à 60 k</w:t>
                      </w:r>
                      <w:r w:rsidRPr="008345FE">
                        <w:rPr>
                          <w:rFonts w:asciiTheme="minorHAnsi" w:eastAsia="Times New Roman" w:hAnsiTheme="minorHAnsi" w:cs="Times New Roman" w:hint="eastAsia"/>
                          <w:noProof w:val="0"/>
                          <w:color w:val="333333"/>
                          <w:sz w:val="21"/>
                          <w:szCs w:val="21"/>
                        </w:rPr>
                        <w:t>€</w:t>
                      </w:r>
                    </w:p>
                    <w:p w:rsidR="00B233A3" w:rsidRPr="008345FE" w:rsidRDefault="005C1477" w:rsidP="005C1477">
                      <w:pPr>
                        <w:spacing w:after="150" w:line="330" w:lineRule="atLeast"/>
                        <w:jc w:val="center"/>
                        <w:rPr>
                          <w:rFonts w:asciiTheme="minorHAnsi" w:eastAsia="Times New Roman" w:hAnsiTheme="minorHAnsi" w:cs="Times New Roman"/>
                          <w:b/>
                          <w:noProof w:val="0"/>
                          <w:color w:val="333333"/>
                          <w:sz w:val="21"/>
                          <w:szCs w:val="21"/>
                        </w:rPr>
                      </w:pPr>
                      <w:r>
                        <w:rPr>
                          <w:rFonts w:asciiTheme="minorHAnsi" w:eastAsia="Times New Roman" w:hAnsiTheme="minorHAnsi" w:cs="Times New Roman"/>
                          <w:noProof w:val="0"/>
                          <w:color w:val="333333"/>
                          <w:sz w:val="21"/>
                          <w:szCs w:val="21"/>
                        </w:rPr>
                        <w:t>L</w:t>
                      </w:r>
                      <w:r w:rsidR="00B233A3" w:rsidRPr="008345FE">
                        <w:rPr>
                          <w:rFonts w:asciiTheme="minorHAnsi" w:eastAsia="Times New Roman" w:hAnsiTheme="minorHAnsi" w:cs="Times New Roman"/>
                          <w:noProof w:val="0"/>
                          <w:color w:val="333333"/>
                          <w:sz w:val="21"/>
                          <w:szCs w:val="21"/>
                        </w:rPr>
                        <w:t xml:space="preserve">a FHU </w:t>
                      </w:r>
                      <w:r w:rsidR="004B1FEA">
                        <w:rPr>
                          <w:rFonts w:asciiTheme="minorHAnsi" w:eastAsia="Times New Roman" w:hAnsiTheme="minorHAnsi" w:cs="Times New Roman"/>
                          <w:noProof w:val="0"/>
                          <w:color w:val="333333"/>
                          <w:sz w:val="21"/>
                          <w:szCs w:val="21"/>
                        </w:rPr>
                        <w:t>soutiendra</w:t>
                      </w:r>
                      <w:r w:rsidR="00B233A3" w:rsidRPr="008345FE">
                        <w:rPr>
                          <w:rFonts w:asciiTheme="minorHAnsi" w:eastAsia="Times New Roman" w:hAnsiTheme="minorHAnsi" w:cs="Times New Roman"/>
                          <w:noProof w:val="0"/>
                          <w:color w:val="333333"/>
                          <w:sz w:val="21"/>
                          <w:szCs w:val="21"/>
                        </w:rPr>
                        <w:t xml:space="preserve"> jusqu’à </w:t>
                      </w:r>
                      <w:r w:rsidR="00B233A3" w:rsidRPr="008345FE">
                        <w:rPr>
                          <w:rFonts w:asciiTheme="minorHAnsi" w:eastAsia="Times New Roman" w:hAnsiTheme="minorHAnsi" w:cs="Times New Roman"/>
                          <w:b/>
                          <w:noProof w:val="0"/>
                          <w:color w:val="333333"/>
                          <w:sz w:val="21"/>
                          <w:szCs w:val="21"/>
                        </w:rPr>
                        <w:t>6 projets</w:t>
                      </w:r>
                      <w:r w:rsidR="00B233A3" w:rsidRPr="008345FE">
                        <w:rPr>
                          <w:rFonts w:asciiTheme="minorHAnsi" w:eastAsia="Times New Roman" w:hAnsiTheme="minorHAnsi" w:cs="Times New Roman"/>
                          <w:noProof w:val="0"/>
                          <w:color w:val="333333"/>
                          <w:sz w:val="21"/>
                          <w:szCs w:val="21"/>
                        </w:rPr>
                        <w:t xml:space="preserve">, pour un budget allant de </w:t>
                      </w:r>
                      <w:r w:rsidR="00B233A3" w:rsidRPr="008345FE">
                        <w:rPr>
                          <w:rFonts w:asciiTheme="minorHAnsi" w:eastAsia="Times New Roman" w:hAnsiTheme="minorHAnsi" w:cs="Times New Roman"/>
                          <w:b/>
                          <w:noProof w:val="0"/>
                          <w:color w:val="333333"/>
                          <w:sz w:val="21"/>
                          <w:szCs w:val="21"/>
                        </w:rPr>
                        <w:t>10 à 20 k</w:t>
                      </w:r>
                      <w:r w:rsidR="00B233A3" w:rsidRPr="008345FE">
                        <w:rPr>
                          <w:rFonts w:asciiTheme="minorHAnsi" w:eastAsia="Times New Roman" w:hAnsiTheme="minorHAnsi" w:cs="Times New Roman" w:hint="eastAsia"/>
                          <w:b/>
                          <w:noProof w:val="0"/>
                          <w:color w:val="333333"/>
                          <w:sz w:val="21"/>
                          <w:szCs w:val="21"/>
                        </w:rPr>
                        <w:t xml:space="preserve">€ </w:t>
                      </w:r>
                      <w:r w:rsidR="006B53BA">
                        <w:rPr>
                          <w:rFonts w:asciiTheme="minorHAnsi" w:eastAsia="Times New Roman" w:hAnsiTheme="minorHAnsi" w:cs="Times New Roman"/>
                          <w:b/>
                          <w:noProof w:val="0"/>
                          <w:color w:val="333333"/>
                          <w:sz w:val="21"/>
                          <w:szCs w:val="21"/>
                        </w:rPr>
                        <w:t xml:space="preserve">TTC </w:t>
                      </w:r>
                      <w:r w:rsidR="00B233A3" w:rsidRPr="008345FE">
                        <w:rPr>
                          <w:rFonts w:asciiTheme="minorHAnsi" w:eastAsia="Times New Roman" w:hAnsiTheme="minorHAnsi" w:cs="Times New Roman"/>
                          <w:b/>
                          <w:noProof w:val="0"/>
                          <w:color w:val="333333"/>
                          <w:sz w:val="21"/>
                          <w:szCs w:val="21"/>
                        </w:rPr>
                        <w:t>(</w:t>
                      </w:r>
                      <w:r w:rsidR="00B233A3" w:rsidRPr="008345FE">
                        <w:rPr>
                          <w:rFonts w:asciiTheme="minorHAnsi" w:eastAsia="Times New Roman" w:hAnsiTheme="minorHAnsi" w:cs="Times New Roman" w:hint="eastAsia"/>
                          <w:b/>
                          <w:noProof w:val="0"/>
                          <w:color w:val="333333"/>
                          <w:sz w:val="21"/>
                          <w:szCs w:val="21"/>
                        </w:rPr>
                        <w:t>maximum</w:t>
                      </w:r>
                      <w:r w:rsidR="00B233A3" w:rsidRPr="008345FE">
                        <w:rPr>
                          <w:rFonts w:asciiTheme="minorHAnsi" w:eastAsia="Times New Roman" w:hAnsiTheme="minorHAnsi" w:cs="Times New Roman"/>
                          <w:b/>
                          <w:noProof w:val="0"/>
                          <w:color w:val="333333"/>
                          <w:sz w:val="21"/>
                          <w:szCs w:val="21"/>
                        </w:rPr>
                        <w:t>)</w:t>
                      </w:r>
                      <w:r w:rsidR="00B233A3" w:rsidRPr="008345FE">
                        <w:rPr>
                          <w:rFonts w:asciiTheme="minorHAnsi" w:eastAsia="Times New Roman" w:hAnsiTheme="minorHAnsi" w:cs="Times New Roman" w:hint="eastAsia"/>
                          <w:b/>
                          <w:noProof w:val="0"/>
                          <w:color w:val="333333"/>
                          <w:sz w:val="21"/>
                          <w:szCs w:val="21"/>
                        </w:rPr>
                        <w:t xml:space="preserve"> par projet.</w:t>
                      </w:r>
                    </w:p>
                    <w:p w:rsidR="00B233A3" w:rsidRPr="008345FE" w:rsidRDefault="00B233A3" w:rsidP="005C1477">
                      <w:pPr>
                        <w:spacing w:after="150" w:line="330" w:lineRule="atLeast"/>
                        <w:jc w:val="center"/>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Tous les projets seront évalués par le comité scientifique de la FHU NEUROGENYCS en tenant compte de la pertinence scientifique et de la cohérence du budget demandé.</w:t>
                      </w:r>
                    </w:p>
                  </w:txbxContent>
                </v:textbox>
                <w10:wrap type="square" anchorx="margin"/>
              </v:shape>
            </w:pict>
          </mc:Fallback>
        </mc:AlternateContent>
      </w:r>
      <w:r w:rsidR="00872613" w:rsidRPr="00600E18">
        <w:rPr>
          <w:rFonts w:asciiTheme="minorHAnsi" w:eastAsia="Times New Roman" w:hAnsiTheme="minorHAnsi" w:cs="Times New Roman"/>
          <w:noProof w:val="0"/>
          <w:color w:val="333333"/>
          <w:sz w:val="21"/>
          <w:szCs w:val="21"/>
        </w:rPr>
        <w:t xml:space="preserve">Cet appel </w:t>
      </w:r>
      <w:r w:rsidR="002C613C" w:rsidRPr="00600E18">
        <w:rPr>
          <w:rFonts w:asciiTheme="minorHAnsi" w:eastAsia="Times New Roman" w:hAnsiTheme="minorHAnsi" w:cs="Times New Roman"/>
          <w:noProof w:val="0"/>
          <w:color w:val="333333"/>
          <w:sz w:val="21"/>
          <w:szCs w:val="21"/>
        </w:rPr>
        <w:t xml:space="preserve">à projet </w:t>
      </w:r>
      <w:r w:rsidR="00872613" w:rsidRPr="00600E18">
        <w:rPr>
          <w:rFonts w:asciiTheme="minorHAnsi" w:eastAsia="Times New Roman" w:hAnsiTheme="minorHAnsi" w:cs="Times New Roman"/>
          <w:noProof w:val="0"/>
          <w:color w:val="333333"/>
          <w:sz w:val="21"/>
          <w:szCs w:val="21"/>
        </w:rPr>
        <w:t xml:space="preserve">concerne des </w:t>
      </w:r>
      <w:r w:rsidR="002C613C" w:rsidRPr="00600E18">
        <w:rPr>
          <w:rFonts w:asciiTheme="minorHAnsi" w:eastAsia="Times New Roman" w:hAnsiTheme="minorHAnsi" w:cs="Times New Roman"/>
          <w:noProof w:val="0"/>
          <w:color w:val="333333"/>
          <w:sz w:val="21"/>
          <w:szCs w:val="21"/>
        </w:rPr>
        <w:t>études de recherche clinique et/ou transversale</w:t>
      </w:r>
      <w:r w:rsidR="00B538EE">
        <w:rPr>
          <w:rFonts w:asciiTheme="minorHAnsi" w:eastAsia="Times New Roman" w:hAnsiTheme="minorHAnsi" w:cs="Times New Roman"/>
          <w:noProof w:val="0"/>
          <w:color w:val="333333"/>
          <w:sz w:val="21"/>
          <w:szCs w:val="21"/>
        </w:rPr>
        <w:t>s</w:t>
      </w:r>
      <w:r w:rsidR="002C613C" w:rsidRPr="00600E18">
        <w:rPr>
          <w:rFonts w:asciiTheme="minorHAnsi" w:eastAsia="Times New Roman" w:hAnsiTheme="minorHAnsi" w:cs="Times New Roman"/>
          <w:noProof w:val="0"/>
          <w:color w:val="333333"/>
          <w:sz w:val="21"/>
          <w:szCs w:val="21"/>
        </w:rPr>
        <w:t xml:space="preserve"> </w:t>
      </w:r>
      <w:r w:rsidR="004B1FEA">
        <w:rPr>
          <w:rFonts w:asciiTheme="minorHAnsi" w:eastAsia="Times New Roman" w:hAnsiTheme="minorHAnsi" w:cs="Times New Roman"/>
          <w:noProof w:val="0"/>
          <w:color w:val="333333"/>
          <w:sz w:val="21"/>
          <w:szCs w:val="21"/>
        </w:rPr>
        <w:t xml:space="preserve">et </w:t>
      </w:r>
      <w:r w:rsidR="00FC1D11" w:rsidRPr="00600E18">
        <w:rPr>
          <w:rFonts w:asciiTheme="minorHAnsi" w:eastAsia="Times New Roman" w:hAnsiTheme="minorHAnsi" w:cs="Times New Roman"/>
          <w:noProof w:val="0"/>
          <w:color w:val="333333"/>
          <w:sz w:val="21"/>
          <w:szCs w:val="21"/>
        </w:rPr>
        <w:t>apporter</w:t>
      </w:r>
      <w:r w:rsidR="006B53BA">
        <w:rPr>
          <w:rFonts w:asciiTheme="minorHAnsi" w:eastAsia="Times New Roman" w:hAnsiTheme="minorHAnsi" w:cs="Times New Roman"/>
          <w:noProof w:val="0"/>
          <w:color w:val="333333"/>
          <w:sz w:val="21"/>
          <w:szCs w:val="21"/>
        </w:rPr>
        <w:t>a</w:t>
      </w:r>
      <w:r w:rsidR="00FC1D11" w:rsidRPr="00600E18">
        <w:rPr>
          <w:rFonts w:asciiTheme="minorHAnsi" w:eastAsia="Times New Roman" w:hAnsiTheme="minorHAnsi" w:cs="Times New Roman"/>
          <w:noProof w:val="0"/>
          <w:color w:val="333333"/>
          <w:sz w:val="21"/>
          <w:szCs w:val="21"/>
        </w:rPr>
        <w:t xml:space="preserve"> un soutien s</w:t>
      </w:r>
      <w:r w:rsidR="008345FE">
        <w:rPr>
          <w:rFonts w:asciiTheme="minorHAnsi" w:eastAsia="Times New Roman" w:hAnsiTheme="minorHAnsi" w:cs="Times New Roman"/>
          <w:noProof w:val="0"/>
          <w:color w:val="333333"/>
          <w:sz w:val="21"/>
          <w:szCs w:val="21"/>
        </w:rPr>
        <w:t>pécifique dans la réalisation du</w:t>
      </w:r>
      <w:r w:rsidR="00FC1D11" w:rsidRPr="00600E18">
        <w:rPr>
          <w:rFonts w:asciiTheme="minorHAnsi" w:eastAsia="Times New Roman" w:hAnsiTheme="minorHAnsi" w:cs="Times New Roman"/>
          <w:noProof w:val="0"/>
          <w:color w:val="333333"/>
          <w:sz w:val="21"/>
          <w:szCs w:val="21"/>
        </w:rPr>
        <w:t xml:space="preserve"> projet</w:t>
      </w:r>
      <w:r w:rsidR="00CF7D75" w:rsidRPr="00CF7D75">
        <w:rPr>
          <w:rFonts w:asciiTheme="minorHAnsi" w:eastAsia="Times New Roman" w:hAnsiTheme="minorHAnsi" w:cs="Times New Roman"/>
          <w:noProof w:val="0"/>
          <w:color w:val="333333"/>
          <w:sz w:val="21"/>
          <w:szCs w:val="21"/>
        </w:rPr>
        <w:t xml:space="preserve"> </w:t>
      </w:r>
      <w:r w:rsidR="00CF7D75">
        <w:rPr>
          <w:rFonts w:asciiTheme="minorHAnsi" w:eastAsia="Times New Roman" w:hAnsiTheme="minorHAnsi" w:cs="Times New Roman"/>
          <w:noProof w:val="0"/>
          <w:color w:val="333333"/>
          <w:sz w:val="21"/>
          <w:szCs w:val="21"/>
        </w:rPr>
        <w:t>(</w:t>
      </w:r>
      <w:r w:rsidR="00CF7D75" w:rsidRPr="00CF7D75">
        <w:rPr>
          <w:rFonts w:asciiTheme="minorHAnsi" w:eastAsia="Times New Roman" w:hAnsiTheme="minorHAnsi" w:cs="Times New Roman"/>
          <w:noProof w:val="0"/>
          <w:color w:val="333333"/>
          <w:sz w:val="21"/>
          <w:szCs w:val="21"/>
        </w:rPr>
        <w:t xml:space="preserve">étude ancillaire, matériel, consommables, surcouts liés à la recherche </w:t>
      </w:r>
      <w:r w:rsidR="004E1082">
        <w:rPr>
          <w:rFonts w:asciiTheme="minorHAnsi" w:eastAsia="Times New Roman" w:hAnsiTheme="minorHAnsi" w:cs="Times New Roman"/>
          <w:noProof w:val="0"/>
          <w:color w:val="333333"/>
          <w:sz w:val="21"/>
          <w:szCs w:val="21"/>
        </w:rPr>
        <w:t>tel qu’</w:t>
      </w:r>
      <w:r w:rsidR="00CF7D75" w:rsidRPr="00CF7D75">
        <w:rPr>
          <w:rFonts w:asciiTheme="minorHAnsi" w:eastAsia="Times New Roman" w:hAnsiTheme="minorHAnsi" w:cs="Times New Roman"/>
          <w:noProof w:val="0"/>
          <w:color w:val="333333"/>
          <w:sz w:val="21"/>
          <w:szCs w:val="21"/>
        </w:rPr>
        <w:t>ajout de centre, amendement, publication, congrès</w:t>
      </w:r>
      <w:r w:rsidR="004E1082">
        <w:rPr>
          <w:rFonts w:asciiTheme="minorHAnsi" w:eastAsia="Times New Roman" w:hAnsiTheme="minorHAnsi" w:cs="Times New Roman"/>
          <w:noProof w:val="0"/>
          <w:color w:val="333333"/>
          <w:sz w:val="21"/>
          <w:szCs w:val="21"/>
        </w:rPr>
        <w:t>…</w:t>
      </w:r>
      <w:r w:rsidR="00CF7D75" w:rsidRPr="00CF7D75">
        <w:rPr>
          <w:rFonts w:asciiTheme="minorHAnsi" w:eastAsia="Times New Roman" w:hAnsiTheme="minorHAnsi" w:cs="Times New Roman"/>
          <w:noProof w:val="0"/>
          <w:color w:val="333333"/>
          <w:sz w:val="21"/>
          <w:szCs w:val="21"/>
        </w:rPr>
        <w:t>)</w:t>
      </w:r>
      <w:r w:rsidR="004B1FEA">
        <w:rPr>
          <w:rFonts w:asciiTheme="minorHAnsi" w:eastAsia="Times New Roman" w:hAnsiTheme="minorHAnsi" w:cs="Times New Roman"/>
          <w:noProof w:val="0"/>
          <w:color w:val="333333"/>
          <w:sz w:val="21"/>
          <w:szCs w:val="21"/>
        </w:rPr>
        <w:t>.</w:t>
      </w:r>
      <w:r w:rsidR="008345FE">
        <w:rPr>
          <w:rFonts w:asciiTheme="minorHAnsi" w:eastAsia="Times New Roman" w:hAnsiTheme="minorHAnsi" w:cs="Times New Roman"/>
          <w:noProof w:val="0"/>
          <w:color w:val="333333"/>
          <w:sz w:val="21"/>
          <w:szCs w:val="21"/>
        </w:rPr>
        <w:t xml:space="preserve"> </w:t>
      </w:r>
    </w:p>
    <w:p w:rsidR="00E04D54" w:rsidRPr="00E04D54" w:rsidRDefault="00E04D54" w:rsidP="00CF7D75">
      <w:pPr>
        <w:spacing w:before="100" w:beforeAutospacing="1" w:after="100" w:afterAutospacing="1" w:line="240" w:lineRule="auto"/>
        <w:rPr>
          <w:rFonts w:asciiTheme="minorHAnsi" w:eastAsia="Times New Roman" w:hAnsiTheme="minorHAnsi" w:cs="Times New Roman"/>
          <w:b/>
          <w:noProof w:val="0"/>
          <w:color w:val="333333"/>
          <w:sz w:val="2"/>
          <w:szCs w:val="21"/>
          <w:u w:val="single"/>
        </w:rPr>
      </w:pPr>
    </w:p>
    <w:p w:rsidR="00CF7D75" w:rsidRPr="00CF7D75" w:rsidRDefault="006773FA" w:rsidP="00CF7D75">
      <w:pPr>
        <w:spacing w:before="100" w:beforeAutospacing="1" w:after="100" w:afterAutospacing="1" w:line="240" w:lineRule="auto"/>
        <w:rPr>
          <w:rFonts w:asciiTheme="minorHAnsi" w:eastAsia="Times New Roman" w:hAnsiTheme="minorHAnsi" w:cs="Times New Roman"/>
          <w:b/>
          <w:noProof w:val="0"/>
          <w:color w:val="333333"/>
          <w:szCs w:val="21"/>
          <w:u w:val="single"/>
        </w:rPr>
      </w:pPr>
      <w:r w:rsidRPr="006773FA">
        <w:rPr>
          <w:rFonts w:asciiTheme="minorHAnsi" w:eastAsia="Times New Roman" w:hAnsiTheme="minorHAnsi" w:cs="Times New Roman"/>
          <w:b/>
          <w:noProof w:val="0"/>
          <w:color w:val="333333"/>
          <w:szCs w:val="21"/>
          <w:u w:val="single"/>
        </w:rPr>
        <w:t>Conditions d’attribution </w:t>
      </w:r>
      <w:r w:rsidR="00CF7D75">
        <w:rPr>
          <w:rFonts w:asciiTheme="minorHAnsi" w:eastAsia="Times New Roman" w:hAnsiTheme="minorHAnsi" w:cs="Times New Roman"/>
          <w:b/>
          <w:noProof w:val="0"/>
          <w:color w:val="333333"/>
          <w:szCs w:val="21"/>
          <w:u w:val="single"/>
        </w:rPr>
        <w:t>du financement :</w:t>
      </w:r>
    </w:p>
    <w:p w:rsidR="00B5538C" w:rsidRDefault="00CF7D75" w:rsidP="00CF7D75">
      <w:pPr>
        <w:pStyle w:val="Paragraphedeliste"/>
        <w:numPr>
          <w:ilvl w:val="0"/>
          <w:numId w:val="34"/>
        </w:numPr>
        <w:spacing w:before="100" w:beforeAutospacing="1" w:after="100" w:afterAutospacing="1" w:line="240" w:lineRule="auto"/>
        <w:rPr>
          <w:rFonts w:asciiTheme="minorHAnsi" w:eastAsia="Times New Roman" w:hAnsiTheme="minorHAnsi" w:cs="Times New Roman"/>
          <w:b/>
          <w:noProof w:val="0"/>
          <w:sz w:val="21"/>
          <w:szCs w:val="21"/>
        </w:rPr>
      </w:pPr>
      <w:r w:rsidRPr="00CF7D75">
        <w:rPr>
          <w:rFonts w:asciiTheme="minorHAnsi" w:eastAsia="Times New Roman" w:hAnsiTheme="minorHAnsi" w:cs="Times New Roman"/>
          <w:b/>
          <w:noProof w:val="0"/>
          <w:sz w:val="21"/>
          <w:szCs w:val="21"/>
        </w:rPr>
        <w:t>Projets issus d’un appel à projet interne</w:t>
      </w:r>
      <w:r w:rsidRPr="00CF7D75">
        <w:rPr>
          <w:rFonts w:asciiTheme="minorHAnsi" w:eastAsia="Times New Roman" w:hAnsiTheme="minorHAnsi" w:cs="Times New Roman"/>
          <w:b/>
          <w:noProof w:val="0"/>
          <w:sz w:val="21"/>
          <w:szCs w:val="21"/>
          <w:vertAlign w:val="superscript"/>
        </w:rPr>
        <w:t>£</w:t>
      </w:r>
      <w:r w:rsidRPr="00CF7D75">
        <w:rPr>
          <w:rFonts w:asciiTheme="minorHAnsi" w:eastAsia="Times New Roman" w:hAnsiTheme="minorHAnsi" w:cs="Times New Roman"/>
          <w:b/>
          <w:noProof w:val="0"/>
          <w:sz w:val="21"/>
          <w:szCs w:val="21"/>
        </w:rPr>
        <w:t xml:space="preserve"> ou externe</w:t>
      </w:r>
      <w:r w:rsidRPr="00CF7D75">
        <w:rPr>
          <w:rFonts w:asciiTheme="minorHAnsi" w:eastAsia="Times New Roman" w:hAnsiTheme="minorHAnsi" w:cs="Times New Roman"/>
          <w:b/>
          <w:noProof w:val="0"/>
          <w:sz w:val="21"/>
          <w:szCs w:val="21"/>
          <w:vertAlign w:val="superscript"/>
        </w:rPr>
        <w:t>$</w:t>
      </w:r>
      <w:r>
        <w:rPr>
          <w:rFonts w:asciiTheme="minorHAnsi" w:eastAsia="Times New Roman" w:hAnsiTheme="minorHAnsi" w:cs="Times New Roman"/>
          <w:b/>
          <w:noProof w:val="0"/>
          <w:sz w:val="21"/>
          <w:szCs w:val="21"/>
          <w:vertAlign w:val="superscript"/>
        </w:rPr>
        <w:t> </w:t>
      </w:r>
      <w:r w:rsidRPr="00CF7D75">
        <w:rPr>
          <w:rFonts w:asciiTheme="minorHAnsi" w:eastAsia="Times New Roman" w:hAnsiTheme="minorHAnsi" w:cs="Times New Roman"/>
          <w:b/>
          <w:noProof w:val="0"/>
          <w:sz w:val="21"/>
          <w:szCs w:val="21"/>
        </w:rPr>
        <w:t xml:space="preserve">en cours ou mis en place </w:t>
      </w:r>
      <w:r w:rsidR="005C1477">
        <w:rPr>
          <w:rFonts w:asciiTheme="minorHAnsi" w:eastAsia="Times New Roman" w:hAnsiTheme="minorHAnsi" w:cs="Times New Roman"/>
          <w:b/>
          <w:noProof w:val="0"/>
          <w:sz w:val="21"/>
          <w:szCs w:val="21"/>
        </w:rPr>
        <w:t>en 2022</w:t>
      </w:r>
      <w:r w:rsidRPr="00CF7D75">
        <w:rPr>
          <w:rFonts w:asciiTheme="minorHAnsi" w:eastAsia="Times New Roman" w:hAnsiTheme="minorHAnsi" w:cs="Times New Roman"/>
          <w:b/>
          <w:noProof w:val="0"/>
          <w:sz w:val="21"/>
          <w:szCs w:val="21"/>
        </w:rPr>
        <w:t> :</w:t>
      </w:r>
    </w:p>
    <w:p w:rsidR="00CF7D75" w:rsidRPr="00CF7D75" w:rsidRDefault="00CF7D75" w:rsidP="00CF7D75">
      <w:pPr>
        <w:pStyle w:val="Paragraphedeliste"/>
        <w:spacing w:before="100" w:beforeAutospacing="1" w:after="100" w:afterAutospacing="1" w:line="240" w:lineRule="auto"/>
        <w:ind w:left="0"/>
        <w:rPr>
          <w:rFonts w:asciiTheme="minorHAnsi" w:eastAsia="Times New Roman" w:hAnsiTheme="minorHAnsi" w:cs="Times New Roman"/>
          <w:b/>
          <w:i/>
          <w:noProof w:val="0"/>
          <w:szCs w:val="21"/>
          <w:u w:val="single"/>
        </w:rPr>
      </w:pPr>
    </w:p>
    <w:p w:rsidR="00B538EE" w:rsidRPr="00CF7D75" w:rsidRDefault="00B5538C" w:rsidP="00B538EE">
      <w:pPr>
        <w:pStyle w:val="Paragraphedeliste"/>
        <w:numPr>
          <w:ilvl w:val="0"/>
          <w:numId w:val="8"/>
        </w:numPr>
        <w:spacing w:before="100" w:beforeAutospacing="1" w:after="100" w:afterAutospacing="1" w:line="240" w:lineRule="auto"/>
        <w:jc w:val="both"/>
        <w:rPr>
          <w:rFonts w:asciiTheme="minorHAnsi" w:eastAsia="Times New Roman" w:hAnsiTheme="minorHAnsi" w:cs="Times New Roman"/>
          <w:noProof w:val="0"/>
          <w:sz w:val="20"/>
          <w:szCs w:val="21"/>
        </w:rPr>
      </w:pPr>
      <w:r w:rsidRPr="00CF7D75">
        <w:rPr>
          <w:rFonts w:asciiTheme="minorHAnsi" w:eastAsia="Times New Roman" w:hAnsiTheme="minorHAnsi" w:cs="Times New Roman"/>
          <w:b/>
          <w:noProof w:val="0"/>
          <w:color w:val="D8023B"/>
          <w:szCs w:val="21"/>
          <w:vertAlign w:val="superscript"/>
        </w:rPr>
        <w:t>£</w:t>
      </w:r>
      <w:r w:rsidR="00D51C9A" w:rsidRPr="00CF7D75">
        <w:rPr>
          <w:rFonts w:asciiTheme="minorHAnsi" w:eastAsia="Times New Roman" w:hAnsiTheme="minorHAnsi" w:cs="Times New Roman"/>
          <w:noProof w:val="0"/>
          <w:sz w:val="20"/>
          <w:szCs w:val="21"/>
        </w:rPr>
        <w:t>Financement</w:t>
      </w:r>
      <w:r w:rsidR="00D51C9A" w:rsidRPr="00CF7D75">
        <w:rPr>
          <w:rFonts w:asciiTheme="minorHAnsi" w:eastAsia="Times New Roman" w:hAnsiTheme="minorHAnsi" w:cs="Times New Roman"/>
          <w:b/>
          <w:noProof w:val="0"/>
          <w:sz w:val="20"/>
          <w:szCs w:val="21"/>
        </w:rPr>
        <w:t xml:space="preserve"> DGOS/GIRCI (e</w:t>
      </w:r>
      <w:r w:rsidR="00B538EE" w:rsidRPr="00CF7D75">
        <w:rPr>
          <w:rFonts w:asciiTheme="minorHAnsi" w:eastAsia="Times New Roman" w:hAnsiTheme="minorHAnsi" w:cs="Times New Roman"/>
          <w:b/>
          <w:noProof w:val="0"/>
          <w:sz w:val="20"/>
          <w:szCs w:val="21"/>
        </w:rPr>
        <w:t>xterne à l’établissement</w:t>
      </w:r>
      <w:r w:rsidR="00D51C9A" w:rsidRPr="00CF7D75">
        <w:rPr>
          <w:rFonts w:asciiTheme="minorHAnsi" w:eastAsia="Times New Roman" w:hAnsiTheme="minorHAnsi" w:cs="Times New Roman"/>
          <w:b/>
          <w:noProof w:val="0"/>
          <w:sz w:val="20"/>
          <w:szCs w:val="21"/>
        </w:rPr>
        <w:t>)</w:t>
      </w:r>
      <w:r w:rsidR="00B538EE" w:rsidRPr="00CF7D75">
        <w:rPr>
          <w:rFonts w:asciiTheme="minorHAnsi" w:eastAsia="Times New Roman" w:hAnsiTheme="minorHAnsi" w:cs="Times New Roman"/>
          <w:b/>
          <w:noProof w:val="0"/>
          <w:sz w:val="20"/>
          <w:szCs w:val="21"/>
        </w:rPr>
        <w:t>,</w:t>
      </w:r>
      <w:r w:rsidR="00B538EE" w:rsidRPr="00CF7D75">
        <w:rPr>
          <w:rFonts w:asciiTheme="minorHAnsi" w:eastAsia="Times New Roman" w:hAnsiTheme="minorHAnsi" w:cs="Times New Roman"/>
          <w:noProof w:val="0"/>
          <w:sz w:val="20"/>
          <w:szCs w:val="21"/>
        </w:rPr>
        <w:t xml:space="preserve"> si et seulement si l’établissement a été notifié formellement de la réussite (circulaire DGOS/ARS, courrier du GIRCI, publication sur le site internet du Ministère…)</w:t>
      </w:r>
      <w:r w:rsidR="005C1477">
        <w:rPr>
          <w:rFonts w:asciiTheme="minorHAnsi" w:eastAsia="Times New Roman" w:hAnsiTheme="minorHAnsi" w:cs="Times New Roman"/>
          <w:noProof w:val="0"/>
          <w:sz w:val="20"/>
          <w:szCs w:val="21"/>
        </w:rPr>
        <w:t xml:space="preserve"> avant le 31/10/2022</w:t>
      </w:r>
      <w:r w:rsidR="00B538EE" w:rsidRPr="00CF7D75">
        <w:rPr>
          <w:rFonts w:asciiTheme="minorHAnsi" w:eastAsia="Times New Roman" w:hAnsiTheme="minorHAnsi" w:cs="Times New Roman"/>
          <w:noProof w:val="0"/>
          <w:sz w:val="20"/>
          <w:szCs w:val="21"/>
        </w:rPr>
        <w:t>.</w:t>
      </w:r>
    </w:p>
    <w:p w:rsidR="00B5538C" w:rsidRPr="00CF7D75" w:rsidRDefault="00B5538C" w:rsidP="006B53BA">
      <w:pPr>
        <w:pStyle w:val="Paragraphedeliste"/>
        <w:numPr>
          <w:ilvl w:val="0"/>
          <w:numId w:val="8"/>
        </w:numPr>
        <w:spacing w:before="100" w:beforeAutospacing="1" w:after="100" w:afterAutospacing="1" w:line="240" w:lineRule="auto"/>
        <w:jc w:val="both"/>
        <w:rPr>
          <w:rFonts w:asciiTheme="minorHAnsi" w:eastAsia="Times New Roman" w:hAnsiTheme="minorHAnsi" w:cs="Times New Roman"/>
          <w:noProof w:val="0"/>
          <w:sz w:val="20"/>
          <w:szCs w:val="21"/>
        </w:rPr>
      </w:pPr>
      <w:r w:rsidRPr="00CF7D75">
        <w:rPr>
          <w:rFonts w:asciiTheme="minorHAnsi" w:eastAsia="Times New Roman" w:hAnsiTheme="minorHAnsi" w:cs="Times New Roman"/>
          <w:b/>
          <w:noProof w:val="0"/>
          <w:color w:val="D8023B"/>
          <w:szCs w:val="21"/>
          <w:vertAlign w:val="superscript"/>
        </w:rPr>
        <w:t>$</w:t>
      </w:r>
      <w:r w:rsidR="00D51C9A" w:rsidRPr="00CF7D75">
        <w:rPr>
          <w:rFonts w:asciiTheme="minorHAnsi" w:eastAsia="Times New Roman" w:hAnsiTheme="minorHAnsi" w:cs="Times New Roman"/>
          <w:b/>
          <w:noProof w:val="0"/>
          <w:sz w:val="20"/>
          <w:szCs w:val="21"/>
        </w:rPr>
        <w:t>Financement i</w:t>
      </w:r>
      <w:r w:rsidR="00B538EE" w:rsidRPr="00CF7D75">
        <w:rPr>
          <w:rFonts w:asciiTheme="minorHAnsi" w:eastAsia="Times New Roman" w:hAnsiTheme="minorHAnsi" w:cs="Times New Roman"/>
          <w:b/>
          <w:noProof w:val="0"/>
          <w:sz w:val="20"/>
          <w:szCs w:val="21"/>
        </w:rPr>
        <w:t>nterne à l’établissement</w:t>
      </w:r>
      <w:r w:rsidR="006B53BA" w:rsidRPr="00CF7D75">
        <w:rPr>
          <w:rFonts w:asciiTheme="minorHAnsi" w:eastAsia="Times New Roman" w:hAnsiTheme="minorHAnsi" w:cs="Times New Roman"/>
          <w:noProof w:val="0"/>
          <w:sz w:val="20"/>
          <w:szCs w:val="21"/>
        </w:rPr>
        <w:t xml:space="preserve"> (type API, PRI</w:t>
      </w:r>
      <w:r w:rsidR="00D51C9A" w:rsidRPr="00CF7D75">
        <w:rPr>
          <w:rFonts w:asciiTheme="minorHAnsi" w:eastAsia="Times New Roman" w:hAnsiTheme="minorHAnsi" w:cs="Times New Roman"/>
          <w:noProof w:val="0"/>
          <w:sz w:val="20"/>
          <w:szCs w:val="21"/>
        </w:rPr>
        <w:t xml:space="preserve"> avec financement privé ou public</w:t>
      </w:r>
      <w:r w:rsidR="00B538EE" w:rsidRPr="00CF7D75">
        <w:rPr>
          <w:rFonts w:asciiTheme="minorHAnsi" w:eastAsia="Times New Roman" w:hAnsiTheme="minorHAnsi" w:cs="Times New Roman"/>
          <w:noProof w:val="0"/>
          <w:sz w:val="20"/>
          <w:szCs w:val="21"/>
        </w:rPr>
        <w:t>), si et seulement si le conseil scientifique a vali</w:t>
      </w:r>
      <w:r w:rsidR="006B53BA" w:rsidRPr="00CF7D75">
        <w:rPr>
          <w:rFonts w:asciiTheme="minorHAnsi" w:eastAsia="Times New Roman" w:hAnsiTheme="minorHAnsi" w:cs="Times New Roman"/>
          <w:noProof w:val="0"/>
          <w:sz w:val="20"/>
          <w:szCs w:val="21"/>
        </w:rPr>
        <w:t xml:space="preserve">dé le projet et la DRCI notifié formellement de l’accord de promotion </w:t>
      </w:r>
      <w:r w:rsidR="00BE7614" w:rsidRPr="00CF7D75">
        <w:rPr>
          <w:rFonts w:asciiTheme="minorHAnsi" w:eastAsia="Times New Roman" w:hAnsiTheme="minorHAnsi" w:cs="Times New Roman"/>
          <w:noProof w:val="0"/>
          <w:sz w:val="20"/>
          <w:szCs w:val="21"/>
        </w:rPr>
        <w:t>avant le 31/10</w:t>
      </w:r>
      <w:r w:rsidR="00B538EE" w:rsidRPr="00CF7D75">
        <w:rPr>
          <w:rFonts w:asciiTheme="minorHAnsi" w:eastAsia="Times New Roman" w:hAnsiTheme="minorHAnsi" w:cs="Times New Roman"/>
          <w:noProof w:val="0"/>
          <w:sz w:val="20"/>
          <w:szCs w:val="21"/>
        </w:rPr>
        <w:t>/202</w:t>
      </w:r>
      <w:r w:rsidR="005C1477">
        <w:rPr>
          <w:rFonts w:asciiTheme="minorHAnsi" w:eastAsia="Times New Roman" w:hAnsiTheme="minorHAnsi" w:cs="Times New Roman"/>
          <w:noProof w:val="0"/>
          <w:sz w:val="20"/>
          <w:szCs w:val="21"/>
        </w:rPr>
        <w:t>2</w:t>
      </w:r>
      <w:r w:rsidR="00B538EE" w:rsidRPr="00CF7D75">
        <w:rPr>
          <w:rFonts w:asciiTheme="minorHAnsi" w:eastAsia="Times New Roman" w:hAnsiTheme="minorHAnsi" w:cs="Times New Roman"/>
          <w:noProof w:val="0"/>
          <w:sz w:val="20"/>
          <w:szCs w:val="21"/>
        </w:rPr>
        <w:t>.</w:t>
      </w:r>
    </w:p>
    <w:p w:rsidR="00CF7D75" w:rsidRDefault="00CF7D75" w:rsidP="00CF7D75">
      <w:pPr>
        <w:pStyle w:val="Paragraphedeliste"/>
        <w:spacing w:before="100" w:beforeAutospacing="1" w:after="100" w:afterAutospacing="1" w:line="240" w:lineRule="auto"/>
        <w:jc w:val="both"/>
        <w:rPr>
          <w:rFonts w:asciiTheme="minorHAnsi" w:eastAsia="Times New Roman" w:hAnsiTheme="minorHAnsi" w:cs="Times New Roman"/>
          <w:noProof w:val="0"/>
          <w:sz w:val="18"/>
          <w:szCs w:val="21"/>
        </w:rPr>
      </w:pPr>
    </w:p>
    <w:p w:rsidR="00BE7614" w:rsidRDefault="00BE7614" w:rsidP="00CF7D75">
      <w:pPr>
        <w:pStyle w:val="Paragraphedeliste"/>
        <w:numPr>
          <w:ilvl w:val="0"/>
          <w:numId w:val="34"/>
        </w:numPr>
        <w:spacing w:before="100" w:beforeAutospacing="1" w:after="100" w:afterAutospacing="1" w:line="240" w:lineRule="auto"/>
        <w:rPr>
          <w:rFonts w:asciiTheme="minorHAnsi" w:eastAsia="Times New Roman" w:hAnsiTheme="minorHAnsi" w:cs="Times New Roman"/>
          <w:b/>
          <w:noProof w:val="0"/>
          <w:sz w:val="21"/>
          <w:szCs w:val="21"/>
        </w:rPr>
      </w:pPr>
      <w:r w:rsidRPr="00CF7D75">
        <w:rPr>
          <w:rFonts w:asciiTheme="minorHAnsi" w:eastAsia="Times New Roman" w:hAnsiTheme="minorHAnsi" w:cs="Times New Roman"/>
          <w:b/>
          <w:noProof w:val="0"/>
          <w:sz w:val="21"/>
          <w:szCs w:val="21"/>
        </w:rPr>
        <w:t xml:space="preserve">Pour les projets ne disposant pas d’un accord d’un conseil scientifique </w:t>
      </w:r>
      <w:r w:rsidR="00CF7D75">
        <w:rPr>
          <w:rFonts w:asciiTheme="minorHAnsi" w:eastAsia="Times New Roman" w:hAnsiTheme="minorHAnsi" w:cs="Times New Roman"/>
          <w:b/>
          <w:noProof w:val="0"/>
          <w:sz w:val="21"/>
          <w:szCs w:val="21"/>
        </w:rPr>
        <w:t xml:space="preserve">et ainsi </w:t>
      </w:r>
      <w:r w:rsidRPr="00CF7D75">
        <w:rPr>
          <w:rFonts w:asciiTheme="minorHAnsi" w:eastAsia="Times New Roman" w:hAnsiTheme="minorHAnsi" w:cs="Times New Roman"/>
          <w:b/>
          <w:noProof w:val="0"/>
          <w:sz w:val="21"/>
          <w:szCs w:val="21"/>
        </w:rPr>
        <w:t xml:space="preserve">d’une UF projet: </w:t>
      </w:r>
    </w:p>
    <w:p w:rsidR="00CF7D75" w:rsidRPr="00BE7614" w:rsidRDefault="00CF7D75" w:rsidP="00CF7D75">
      <w:pPr>
        <w:pStyle w:val="Paragraphedeliste"/>
        <w:spacing w:before="100" w:beforeAutospacing="1" w:after="100" w:afterAutospacing="1" w:line="240" w:lineRule="auto"/>
        <w:ind w:left="0"/>
        <w:rPr>
          <w:rFonts w:asciiTheme="minorHAnsi" w:eastAsia="Times New Roman" w:hAnsiTheme="minorHAnsi" w:cs="Times New Roman"/>
          <w:b/>
          <w:i/>
          <w:noProof w:val="0"/>
          <w:color w:val="333333"/>
          <w:sz w:val="21"/>
          <w:szCs w:val="21"/>
          <w:u w:val="single"/>
        </w:rPr>
      </w:pPr>
    </w:p>
    <w:p w:rsidR="00D51C9A" w:rsidRPr="006E37AC" w:rsidRDefault="00D51C9A" w:rsidP="00CF7D75">
      <w:pPr>
        <w:pStyle w:val="Paragraphedeliste"/>
        <w:numPr>
          <w:ilvl w:val="0"/>
          <w:numId w:val="33"/>
        </w:numPr>
        <w:spacing w:after="0" w:line="240" w:lineRule="auto"/>
        <w:rPr>
          <w:rFonts w:asciiTheme="minorHAnsi" w:eastAsia="Times New Roman" w:hAnsiTheme="minorHAnsi" w:cs="Times New Roman"/>
          <w:b/>
          <w:i/>
          <w:noProof w:val="0"/>
          <w:color w:val="333333"/>
          <w:sz w:val="20"/>
          <w:szCs w:val="21"/>
        </w:rPr>
      </w:pPr>
      <w:r w:rsidRPr="00CF7D75">
        <w:rPr>
          <w:rFonts w:asciiTheme="minorHAnsi" w:eastAsia="Times New Roman" w:hAnsiTheme="minorHAnsi" w:cs="Times New Roman"/>
          <w:b/>
          <w:noProof w:val="0"/>
          <w:sz w:val="20"/>
          <w:szCs w:val="21"/>
        </w:rPr>
        <w:t>Le montant de l’aide attribuée pourra être reversé</w:t>
      </w:r>
      <w:r w:rsidRPr="00CF7D75">
        <w:rPr>
          <w:rFonts w:asciiTheme="minorHAnsi" w:eastAsia="Times New Roman" w:hAnsiTheme="minorHAnsi" w:cs="Times New Roman"/>
          <w:b/>
          <w:noProof w:val="0"/>
          <w:color w:val="333333"/>
          <w:sz w:val="20"/>
          <w:szCs w:val="21"/>
        </w:rPr>
        <w:t xml:space="preserve"> </w:t>
      </w:r>
      <w:r w:rsidRPr="00CF7D75">
        <w:rPr>
          <w:rFonts w:asciiTheme="minorHAnsi" w:eastAsia="Times New Roman" w:hAnsiTheme="minorHAnsi" w:cs="Times New Roman"/>
          <w:b/>
          <w:noProof w:val="0"/>
          <w:color w:val="FF0000"/>
          <w:sz w:val="20"/>
          <w:szCs w:val="21"/>
        </w:rPr>
        <w:t xml:space="preserve">si et seulement si </w:t>
      </w:r>
      <w:r w:rsidRPr="00CF7D75">
        <w:rPr>
          <w:rFonts w:asciiTheme="minorHAnsi" w:eastAsia="Times New Roman" w:hAnsiTheme="minorHAnsi" w:cs="Times New Roman"/>
          <w:b/>
          <w:noProof w:val="0"/>
          <w:color w:val="333333"/>
          <w:sz w:val="20"/>
          <w:szCs w:val="21"/>
        </w:rPr>
        <w:t>un conseil scientifique (HUS ou autre) donne un avis favorable au projet</w:t>
      </w:r>
      <w:r w:rsidR="00BE7614" w:rsidRPr="00CF7D75">
        <w:rPr>
          <w:rFonts w:asciiTheme="minorHAnsi" w:eastAsia="Times New Roman" w:hAnsiTheme="minorHAnsi" w:cs="Times New Roman"/>
          <w:b/>
          <w:noProof w:val="0"/>
          <w:color w:val="333333"/>
          <w:sz w:val="20"/>
          <w:szCs w:val="21"/>
        </w:rPr>
        <w:t xml:space="preserve"> avant le </w:t>
      </w:r>
      <w:r w:rsidR="00BE7614" w:rsidRPr="00CF7D75">
        <w:rPr>
          <w:rFonts w:asciiTheme="minorHAnsi" w:eastAsia="Times New Roman" w:hAnsiTheme="minorHAnsi" w:cs="Times New Roman"/>
          <w:b/>
          <w:noProof w:val="0"/>
          <w:color w:val="FF0000"/>
          <w:sz w:val="20"/>
          <w:szCs w:val="21"/>
        </w:rPr>
        <w:t>31/10</w:t>
      </w:r>
      <w:r w:rsidR="005C1477">
        <w:rPr>
          <w:rFonts w:asciiTheme="minorHAnsi" w:eastAsia="Times New Roman" w:hAnsiTheme="minorHAnsi" w:cs="Times New Roman"/>
          <w:b/>
          <w:noProof w:val="0"/>
          <w:color w:val="FF0000"/>
          <w:sz w:val="20"/>
          <w:szCs w:val="21"/>
        </w:rPr>
        <w:t>/2022</w:t>
      </w:r>
      <w:r w:rsidRPr="00CF7D75">
        <w:rPr>
          <w:rFonts w:asciiTheme="minorHAnsi" w:eastAsia="Times New Roman" w:hAnsiTheme="minorHAnsi" w:cs="Times New Roman"/>
          <w:b/>
          <w:noProof w:val="0"/>
          <w:color w:val="FF0000"/>
          <w:sz w:val="20"/>
          <w:szCs w:val="21"/>
        </w:rPr>
        <w:t>.</w:t>
      </w:r>
    </w:p>
    <w:p w:rsidR="006E37AC" w:rsidRPr="006E37AC" w:rsidRDefault="006E37AC" w:rsidP="006E37AC">
      <w:pPr>
        <w:pStyle w:val="Paragraphedeliste"/>
        <w:spacing w:after="100" w:afterAutospacing="1" w:line="240" w:lineRule="auto"/>
        <w:rPr>
          <w:rFonts w:asciiTheme="minorHAnsi" w:eastAsia="Times New Roman" w:hAnsiTheme="minorHAnsi" w:cs="Times New Roman"/>
          <w:noProof w:val="0"/>
          <w:color w:val="333333"/>
          <w:sz w:val="20"/>
          <w:szCs w:val="21"/>
        </w:rPr>
      </w:pPr>
      <w:r w:rsidRPr="006E37AC">
        <w:rPr>
          <w:rFonts w:asciiTheme="minorHAnsi" w:eastAsia="Times New Roman" w:hAnsiTheme="minorHAnsi" w:cs="Times New Roman"/>
          <w:noProof w:val="0"/>
          <w:color w:val="333333"/>
          <w:sz w:val="20"/>
          <w:szCs w:val="21"/>
        </w:rPr>
        <w:t>(L’UF projet sera alors crée par la DRCI et permettra de disposer du financement.)</w:t>
      </w:r>
    </w:p>
    <w:p w:rsidR="00B5538C" w:rsidRDefault="00B5538C" w:rsidP="00B5538C">
      <w:pPr>
        <w:pStyle w:val="Paragraphedeliste"/>
        <w:spacing w:before="100" w:beforeAutospacing="1" w:after="100" w:afterAutospacing="1" w:line="240" w:lineRule="auto"/>
        <w:ind w:left="360"/>
        <w:jc w:val="both"/>
        <w:rPr>
          <w:rFonts w:asciiTheme="minorHAnsi" w:eastAsia="Times New Roman" w:hAnsiTheme="minorHAnsi" w:cs="Times New Roman"/>
          <w:b/>
          <w:noProof w:val="0"/>
          <w:sz w:val="20"/>
          <w:szCs w:val="21"/>
        </w:rPr>
      </w:pPr>
    </w:p>
    <w:p w:rsidR="006E37AC" w:rsidRDefault="006E37AC" w:rsidP="00B5538C">
      <w:pPr>
        <w:pStyle w:val="Paragraphedeliste"/>
        <w:spacing w:before="100" w:beforeAutospacing="1" w:after="100" w:afterAutospacing="1" w:line="240" w:lineRule="auto"/>
        <w:ind w:left="360"/>
        <w:jc w:val="both"/>
        <w:rPr>
          <w:rFonts w:asciiTheme="minorHAnsi" w:eastAsia="Times New Roman" w:hAnsiTheme="minorHAnsi" w:cs="Times New Roman"/>
          <w:b/>
          <w:noProof w:val="0"/>
          <w:color w:val="D8023B"/>
          <w:sz w:val="21"/>
          <w:szCs w:val="21"/>
        </w:rPr>
      </w:pPr>
    </w:p>
    <w:p w:rsidR="002A6701" w:rsidRDefault="00B4256B"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rPr>
      </w:pPr>
      <w:r w:rsidRPr="007D44B9">
        <w:rPr>
          <w:rFonts w:asciiTheme="minorHAnsi" w:eastAsia="Times New Roman" w:hAnsiTheme="minorHAnsi" w:cs="Times New Roman"/>
          <w:b/>
          <w:noProof w:val="0"/>
          <w:color w:val="D8023B"/>
          <w:szCs w:val="21"/>
        </w:rPr>
        <w:t xml:space="preserve">Une </w:t>
      </w:r>
      <w:r w:rsidR="007D44B9" w:rsidRPr="007D44B9">
        <w:rPr>
          <w:rFonts w:asciiTheme="minorHAnsi" w:eastAsia="Times New Roman" w:hAnsiTheme="minorHAnsi" w:cs="Times New Roman"/>
          <w:b/>
          <w:noProof w:val="0"/>
          <w:color w:val="D8023B"/>
          <w:szCs w:val="21"/>
        </w:rPr>
        <w:t>validation</w:t>
      </w:r>
      <w:r w:rsidR="007D44B9">
        <w:rPr>
          <w:rFonts w:asciiTheme="minorHAnsi" w:eastAsia="Times New Roman" w:hAnsiTheme="minorHAnsi" w:cs="Times New Roman"/>
          <w:b/>
          <w:noProof w:val="0"/>
          <w:color w:val="D8023B"/>
          <w:szCs w:val="21"/>
        </w:rPr>
        <w:t xml:space="preserve"> préliminaire</w:t>
      </w:r>
      <w:r w:rsidRPr="007D44B9">
        <w:rPr>
          <w:rFonts w:asciiTheme="minorHAnsi" w:eastAsia="Times New Roman" w:hAnsiTheme="minorHAnsi" w:cs="Times New Roman"/>
          <w:b/>
          <w:noProof w:val="0"/>
          <w:color w:val="D8023B"/>
          <w:szCs w:val="21"/>
        </w:rPr>
        <w:t xml:space="preserve"> </w:t>
      </w:r>
      <w:r w:rsidR="00105A9A" w:rsidRPr="007D44B9">
        <w:rPr>
          <w:rFonts w:asciiTheme="minorHAnsi" w:eastAsia="Times New Roman" w:hAnsiTheme="minorHAnsi" w:cs="Times New Roman"/>
          <w:b/>
          <w:noProof w:val="0"/>
          <w:color w:val="D8023B"/>
          <w:szCs w:val="21"/>
        </w:rPr>
        <w:t>des</w:t>
      </w:r>
      <w:r w:rsidRPr="007D44B9">
        <w:rPr>
          <w:rFonts w:asciiTheme="minorHAnsi" w:eastAsia="Times New Roman" w:hAnsiTheme="minorHAnsi" w:cs="Times New Roman"/>
          <w:b/>
          <w:noProof w:val="0"/>
          <w:color w:val="D8023B"/>
          <w:szCs w:val="21"/>
        </w:rPr>
        <w:t xml:space="preserve"> critères administratifs </w:t>
      </w:r>
      <w:r w:rsidR="007D44B9">
        <w:rPr>
          <w:rFonts w:asciiTheme="minorHAnsi" w:eastAsia="Times New Roman" w:hAnsiTheme="minorHAnsi" w:cs="Times New Roman"/>
          <w:b/>
          <w:noProof w:val="0"/>
          <w:color w:val="D8023B"/>
          <w:szCs w:val="21"/>
        </w:rPr>
        <w:t>est vivement conseillée</w:t>
      </w:r>
      <w:r w:rsidRPr="007D44B9">
        <w:rPr>
          <w:rFonts w:asciiTheme="minorHAnsi" w:eastAsia="Times New Roman" w:hAnsiTheme="minorHAnsi" w:cs="Times New Roman"/>
          <w:b/>
          <w:noProof w:val="0"/>
          <w:color w:val="D8023B"/>
          <w:szCs w:val="21"/>
        </w:rPr>
        <w:t xml:space="preserve"> </w:t>
      </w:r>
      <w:r w:rsidR="007D44B9">
        <w:rPr>
          <w:rFonts w:asciiTheme="minorHAnsi" w:eastAsia="Times New Roman" w:hAnsiTheme="minorHAnsi" w:cs="Times New Roman"/>
          <w:b/>
          <w:noProof w:val="0"/>
          <w:color w:val="D8023B"/>
          <w:szCs w:val="21"/>
        </w:rPr>
        <w:t>avant dépôt des dossiers (</w:t>
      </w:r>
      <w:r w:rsidR="005C1477">
        <w:rPr>
          <w:rFonts w:asciiTheme="minorHAnsi" w:eastAsia="Times New Roman" w:hAnsiTheme="minorHAnsi" w:cs="Times New Roman"/>
          <w:b/>
          <w:noProof w:val="0"/>
          <w:color w:val="D8023B"/>
          <w:szCs w:val="21"/>
        </w:rPr>
        <w:t>au plus tard le 29 avril 2022</w:t>
      </w:r>
      <w:r w:rsidR="007D44B9">
        <w:rPr>
          <w:rFonts w:asciiTheme="minorHAnsi" w:eastAsia="Times New Roman" w:hAnsiTheme="minorHAnsi" w:cs="Times New Roman"/>
          <w:b/>
          <w:noProof w:val="0"/>
          <w:color w:val="D8023B"/>
          <w:szCs w:val="21"/>
        </w:rPr>
        <w:t>)</w:t>
      </w:r>
      <w:r w:rsidR="007D44B9" w:rsidRPr="007D44B9">
        <w:rPr>
          <w:rFonts w:asciiTheme="minorHAnsi" w:eastAsia="Times New Roman" w:hAnsiTheme="minorHAnsi" w:cs="Times New Roman"/>
          <w:b/>
          <w:noProof w:val="0"/>
          <w:color w:val="D8023B"/>
          <w:szCs w:val="21"/>
        </w:rPr>
        <w:t>.</w:t>
      </w:r>
    </w:p>
    <w:p w:rsidR="007D44B9" w:rsidRP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r>
        <w:rPr>
          <w:rFonts w:asciiTheme="minorHAnsi" w:eastAsia="Times New Roman" w:hAnsiTheme="minorHAnsi" w:cs="Times New Roman"/>
          <w:b/>
          <w:noProof w:val="0"/>
          <w:color w:val="D8023B"/>
          <w:szCs w:val="21"/>
          <w:u w:val="single"/>
        </w:rPr>
        <w:t>Tout dossier incomplet ou non validé administrativement ne pourra être pris en compte.</w:t>
      </w: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CF7D75" w:rsidRDefault="00CF7D75"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2C613C" w:rsidRDefault="002A6701" w:rsidP="00E86004">
      <w:pPr>
        <w:spacing w:after="0" w:line="300" w:lineRule="atLeast"/>
        <w:jc w:val="center"/>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32"/>
          <w:szCs w:val="39"/>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-38295</wp:posOffset>
                </wp:positionV>
                <wp:extent cx="5977606" cy="332037"/>
                <wp:effectExtent l="0" t="0" r="23495" b="11430"/>
                <wp:wrapNone/>
                <wp:docPr id="2" name="Rectangle 2"/>
                <wp:cNvGraphicFramePr/>
                <a:graphic xmlns:a="http://schemas.openxmlformats.org/drawingml/2006/main">
                  <a:graphicData uri="http://schemas.microsoft.com/office/word/2010/wordprocessingShape">
                    <wps:wsp>
                      <wps:cNvSpPr/>
                      <wps:spPr>
                        <a:xfrm>
                          <a:off x="0" y="0"/>
                          <a:ext cx="5977606" cy="332037"/>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87FEB" id="Rectangle 2" o:spid="_x0000_s1026" style="position:absolute;margin-left:0;margin-top:-3pt;width:470.7pt;height:26.1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" filled="f" strokecolor="#d8023b" strokeweight="2pt">
                <w10:wrap anchorx="margin"/>
              </v:rect>
            </w:pict>
          </mc:Fallback>
        </mc:AlternateContent>
      </w:r>
      <w:r w:rsidRPr="00E86004">
        <w:rPr>
          <w:rFonts w:asciiTheme="minorHAnsi" w:eastAsia="Times New Roman" w:hAnsiTheme="minorHAnsi" w:cs="Times New Roman"/>
          <w:b/>
          <w:bCs/>
          <w:noProof w:val="0"/>
          <w:color w:val="333333"/>
          <w:sz w:val="32"/>
          <w:szCs w:val="39"/>
        </w:rPr>
        <w:t>Conditions de participation à l’appel d’offre :</w:t>
      </w:r>
    </w:p>
    <w:p w:rsidR="00E86004" w:rsidRPr="00E86004" w:rsidRDefault="00E86004" w:rsidP="00E86004">
      <w:pPr>
        <w:spacing w:after="0" w:line="300" w:lineRule="atLeast"/>
        <w:jc w:val="center"/>
        <w:rPr>
          <w:rFonts w:asciiTheme="minorHAnsi" w:eastAsia="Times New Roman" w:hAnsiTheme="minorHAnsi" w:cs="Times New Roman"/>
          <w:b/>
          <w:noProof w:val="0"/>
          <w:sz w:val="18"/>
          <w:szCs w:val="21"/>
        </w:rPr>
      </w:pPr>
    </w:p>
    <w:p w:rsidR="008345FE" w:rsidRPr="008345FE" w:rsidRDefault="008345FE" w:rsidP="00E86004">
      <w:p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1-</w:t>
      </w:r>
      <w:r>
        <w:rPr>
          <w:rFonts w:asciiTheme="minorHAnsi" w:eastAsia="Times New Roman" w:hAnsiTheme="minorHAnsi" w:cs="Times New Roman"/>
          <w:noProof w:val="0"/>
          <w:color w:val="333333"/>
          <w:sz w:val="21"/>
          <w:szCs w:val="21"/>
        </w:rPr>
        <w:t xml:space="preserve"> </w:t>
      </w:r>
      <w:r w:rsidRPr="008345FE">
        <w:rPr>
          <w:rFonts w:asciiTheme="minorHAnsi" w:eastAsia="Times New Roman" w:hAnsiTheme="minorHAnsi" w:cs="Times New Roman"/>
          <w:noProof w:val="0"/>
          <w:color w:val="333333"/>
          <w:sz w:val="21"/>
          <w:szCs w:val="21"/>
        </w:rPr>
        <w:t>Entrer dans le cadre des objectifs de la FHU :</w:t>
      </w:r>
    </w:p>
    <w:p w:rsidR="008345FE" w:rsidRPr="008345FE" w:rsidRDefault="008345FE" w:rsidP="00E86004">
      <w:pPr>
        <w:pStyle w:val="Paragraphedeliste"/>
        <w:numPr>
          <w:ilvl w:val="0"/>
          <w:numId w:val="23"/>
        </w:num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 xml:space="preserve">Mettre en commun les expertises dans les champs de la </w:t>
      </w:r>
      <w:r w:rsidRPr="008345FE">
        <w:rPr>
          <w:rFonts w:asciiTheme="minorHAnsi" w:eastAsia="Times New Roman" w:hAnsiTheme="minorHAnsi" w:cs="Times New Roman"/>
          <w:b/>
          <w:noProof w:val="0"/>
          <w:color w:val="333333"/>
          <w:sz w:val="21"/>
          <w:szCs w:val="21"/>
        </w:rPr>
        <w:t>génétique</w:t>
      </w:r>
      <w:r w:rsidRPr="008345FE">
        <w:rPr>
          <w:rFonts w:asciiTheme="minorHAnsi" w:eastAsia="Times New Roman" w:hAnsiTheme="minorHAnsi" w:cs="Times New Roman"/>
          <w:noProof w:val="0"/>
          <w:color w:val="333333"/>
          <w:sz w:val="21"/>
          <w:szCs w:val="21"/>
        </w:rPr>
        <w:t xml:space="preserve"> de la </w:t>
      </w:r>
      <w:r w:rsidRPr="008345FE">
        <w:rPr>
          <w:rFonts w:asciiTheme="minorHAnsi" w:eastAsia="Times New Roman" w:hAnsiTheme="minorHAnsi" w:cs="Times New Roman"/>
          <w:b/>
          <w:noProof w:val="0"/>
          <w:color w:val="333333"/>
          <w:sz w:val="21"/>
          <w:szCs w:val="21"/>
        </w:rPr>
        <w:t>psychiatrie</w:t>
      </w:r>
      <w:r w:rsidRPr="008345FE">
        <w:rPr>
          <w:rFonts w:asciiTheme="minorHAnsi" w:eastAsia="Times New Roman" w:hAnsiTheme="minorHAnsi" w:cs="Times New Roman"/>
          <w:noProof w:val="0"/>
          <w:color w:val="333333"/>
          <w:sz w:val="21"/>
          <w:szCs w:val="21"/>
        </w:rPr>
        <w:t xml:space="preserve"> et de la </w:t>
      </w:r>
      <w:r w:rsidRPr="008345FE">
        <w:rPr>
          <w:rFonts w:asciiTheme="minorHAnsi" w:eastAsia="Times New Roman" w:hAnsiTheme="minorHAnsi" w:cs="Times New Roman"/>
          <w:b/>
          <w:noProof w:val="0"/>
          <w:color w:val="333333"/>
          <w:sz w:val="21"/>
          <w:szCs w:val="21"/>
        </w:rPr>
        <w:t>neurologie</w:t>
      </w:r>
      <w:r w:rsidRPr="008345FE">
        <w:rPr>
          <w:rFonts w:asciiTheme="minorHAnsi" w:eastAsia="Times New Roman" w:hAnsiTheme="minorHAnsi" w:cs="Times New Roman"/>
          <w:noProof w:val="0"/>
          <w:color w:val="333333"/>
          <w:sz w:val="21"/>
          <w:szCs w:val="21"/>
        </w:rPr>
        <w:t xml:space="preserve">, </w:t>
      </w:r>
    </w:p>
    <w:p w:rsidR="008345FE" w:rsidRDefault="008345FE" w:rsidP="00E86004">
      <w:pPr>
        <w:pStyle w:val="Paragraphedeliste"/>
        <w:numPr>
          <w:ilvl w:val="0"/>
          <w:numId w:val="23"/>
        </w:num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 xml:space="preserve">Favoriser </w:t>
      </w:r>
      <w:r w:rsidRPr="008345FE">
        <w:rPr>
          <w:rFonts w:asciiTheme="minorHAnsi" w:eastAsia="Times New Roman" w:hAnsiTheme="minorHAnsi" w:cs="Times New Roman"/>
          <w:b/>
          <w:noProof w:val="0"/>
          <w:color w:val="333333"/>
          <w:sz w:val="21"/>
          <w:szCs w:val="21"/>
        </w:rPr>
        <w:t>l’innovation diagnostique</w:t>
      </w:r>
      <w:r w:rsidRPr="008345FE">
        <w:rPr>
          <w:rFonts w:asciiTheme="minorHAnsi" w:eastAsia="Times New Roman" w:hAnsiTheme="minorHAnsi" w:cs="Times New Roman"/>
          <w:noProof w:val="0"/>
          <w:color w:val="333333"/>
          <w:sz w:val="21"/>
          <w:szCs w:val="21"/>
        </w:rPr>
        <w:t xml:space="preserve"> et/ou le </w:t>
      </w:r>
      <w:r w:rsidRPr="008345FE">
        <w:rPr>
          <w:rFonts w:asciiTheme="minorHAnsi" w:eastAsia="Times New Roman" w:hAnsiTheme="minorHAnsi" w:cs="Times New Roman"/>
          <w:b/>
          <w:noProof w:val="0"/>
          <w:color w:val="333333"/>
          <w:sz w:val="21"/>
          <w:szCs w:val="21"/>
        </w:rPr>
        <w:t>développement thérapeutique</w:t>
      </w:r>
      <w:r w:rsidRPr="008345FE">
        <w:rPr>
          <w:rFonts w:asciiTheme="minorHAnsi" w:eastAsia="Times New Roman" w:hAnsiTheme="minorHAnsi" w:cs="Times New Roman"/>
          <w:noProof w:val="0"/>
          <w:color w:val="333333"/>
          <w:sz w:val="21"/>
          <w:szCs w:val="21"/>
        </w:rPr>
        <w:t xml:space="preserve"> ou </w:t>
      </w:r>
      <w:r w:rsidRPr="008345FE">
        <w:rPr>
          <w:rFonts w:asciiTheme="minorHAnsi" w:eastAsia="Times New Roman" w:hAnsiTheme="minorHAnsi" w:cs="Times New Roman"/>
          <w:b/>
          <w:noProof w:val="0"/>
          <w:color w:val="333333"/>
          <w:sz w:val="21"/>
          <w:szCs w:val="21"/>
        </w:rPr>
        <w:t>accélérer le transfert de connaissance des sciences fondamentales vers la clinique</w:t>
      </w:r>
      <w:r w:rsidRPr="008345FE">
        <w:rPr>
          <w:rFonts w:asciiTheme="minorHAnsi" w:eastAsia="Times New Roman" w:hAnsiTheme="minorHAnsi" w:cs="Times New Roman"/>
          <w:noProof w:val="0"/>
          <w:color w:val="333333"/>
          <w:sz w:val="21"/>
          <w:szCs w:val="21"/>
        </w:rPr>
        <w:t>, ou d’un domaine d’expertise à un autre, pour une meilleure compréhension de la physiopathologie des pathologies, la recherche de biomarqueurs, la genèse de nouveaux modèles animaux ou cellulaires ou du développement de la recherche clinique et des cohortes.</w:t>
      </w:r>
    </w:p>
    <w:p w:rsidR="00E86004" w:rsidRPr="008345FE" w:rsidRDefault="00E86004" w:rsidP="00E86004">
      <w:pPr>
        <w:pStyle w:val="Paragraphedeliste"/>
        <w:spacing w:after="0" w:line="240" w:lineRule="auto"/>
        <w:jc w:val="both"/>
        <w:rPr>
          <w:rFonts w:asciiTheme="minorHAnsi" w:eastAsia="Times New Roman" w:hAnsiTheme="minorHAnsi" w:cs="Times New Roman"/>
          <w:noProof w:val="0"/>
          <w:color w:val="333333"/>
          <w:sz w:val="21"/>
          <w:szCs w:val="21"/>
        </w:rPr>
      </w:pPr>
    </w:p>
    <w:p w:rsidR="00B4006E" w:rsidRDefault="008345FE" w:rsidP="00E86004">
      <w:pPr>
        <w:spacing w:after="0"/>
      </w:pPr>
      <w:r>
        <w:t xml:space="preserve">2- </w:t>
      </w:r>
      <w:r>
        <w:rPr>
          <w:rFonts w:asciiTheme="minorHAnsi" w:eastAsia="Times New Roman" w:hAnsiTheme="minorHAnsi" w:cs="Times New Roman"/>
          <w:noProof w:val="0"/>
          <w:color w:val="333333"/>
          <w:sz w:val="21"/>
          <w:szCs w:val="21"/>
        </w:rPr>
        <w:t>Impliquer</w:t>
      </w:r>
      <w:r w:rsidR="00B4006E" w:rsidRPr="008345FE">
        <w:t xml:space="preserve"> au moins </w:t>
      </w:r>
      <w:r w:rsidR="00B4006E" w:rsidRPr="008345FE">
        <w:rPr>
          <w:b/>
        </w:rPr>
        <w:t>2 structures de la FHU</w:t>
      </w:r>
      <w:r w:rsidR="00B4006E" w:rsidRPr="008345FE">
        <w:t xml:space="preserve"> et être porté par une personne travaillant à l’hôpital universitaire de Strasbourg (investigateur principal).</w:t>
      </w:r>
    </w:p>
    <w:p w:rsidR="00E86004" w:rsidRDefault="00E86004" w:rsidP="00E86004">
      <w:pPr>
        <w:spacing w:after="0"/>
      </w:pPr>
    </w:p>
    <w:p w:rsidR="008345FE" w:rsidRDefault="008345FE" w:rsidP="00105A9A">
      <w:pPr>
        <w:spacing w:after="0"/>
      </w:pPr>
      <w:r>
        <w:t>3- E</w:t>
      </w:r>
      <w:r w:rsidR="00105A9A">
        <w:t>tre basés sur </w:t>
      </w:r>
      <w:r>
        <w:t xml:space="preserve">un projet de recherche clinique et/ou transversale </w:t>
      </w:r>
      <w:r w:rsidR="002A6701">
        <w:t xml:space="preserve">débuté </w:t>
      </w:r>
      <w:r w:rsidR="000B7C59">
        <w:t>au plus tard en 2022</w:t>
      </w:r>
      <w:r>
        <w:t xml:space="preserve"> </w:t>
      </w:r>
      <w:r w:rsidR="00105A9A">
        <w:t xml:space="preserve">et </w:t>
      </w:r>
      <w:r>
        <w:t>disposant des autorisations</w:t>
      </w:r>
      <w:r w:rsidR="002A580D">
        <w:t xml:space="preserve"> légales et rè</w:t>
      </w:r>
      <w:r>
        <w:t>glementaire nécéssaires à la réalisation de la recherche (à fournir)</w:t>
      </w:r>
    </w:p>
    <w:p w:rsidR="00E86004" w:rsidRPr="008345FE" w:rsidRDefault="00E86004" w:rsidP="00E86004">
      <w:pPr>
        <w:pStyle w:val="Paragraphedeliste"/>
        <w:spacing w:after="0"/>
        <w:ind w:left="1068"/>
      </w:pPr>
    </w:p>
    <w:p w:rsidR="008345FE" w:rsidRDefault="002A580D" w:rsidP="00E86004">
      <w:pPr>
        <w:spacing w:after="0" w:line="240" w:lineRule="auto"/>
        <w:jc w:val="both"/>
        <w:rPr>
          <w:rFonts w:asciiTheme="minorHAnsi" w:eastAsia="Times New Roman" w:hAnsiTheme="minorHAnsi" w:cs="Times New Roman"/>
          <w:noProof w:val="0"/>
          <w:color w:val="333333"/>
          <w:sz w:val="21"/>
          <w:szCs w:val="21"/>
          <w:vertAlign w:val="superscript"/>
        </w:rPr>
      </w:pPr>
      <w:r>
        <w:rPr>
          <w:rFonts w:asciiTheme="minorHAnsi" w:eastAsia="Times New Roman" w:hAnsiTheme="minorHAnsi" w:cs="Times New Roman"/>
          <w:noProof w:val="0"/>
          <w:color w:val="333333"/>
          <w:sz w:val="21"/>
          <w:szCs w:val="21"/>
        </w:rPr>
        <w:t>4</w:t>
      </w:r>
      <w:r w:rsidR="005D5E89">
        <w:rPr>
          <w:rFonts w:asciiTheme="minorHAnsi" w:eastAsia="Times New Roman" w:hAnsiTheme="minorHAnsi" w:cs="Times New Roman"/>
          <w:noProof w:val="0"/>
          <w:color w:val="333333"/>
          <w:sz w:val="21"/>
          <w:szCs w:val="21"/>
        </w:rPr>
        <w:t xml:space="preserve">- </w:t>
      </w:r>
      <w:r w:rsidR="00B5538C">
        <w:rPr>
          <w:rFonts w:asciiTheme="minorHAnsi" w:eastAsia="Times New Roman" w:hAnsiTheme="minorHAnsi" w:cs="Times New Roman"/>
          <w:noProof w:val="0"/>
          <w:color w:val="333333"/>
          <w:sz w:val="21"/>
          <w:szCs w:val="21"/>
        </w:rPr>
        <w:t xml:space="preserve">Selon le </w:t>
      </w:r>
      <w:r w:rsidR="008345FE">
        <w:rPr>
          <w:rFonts w:asciiTheme="minorHAnsi" w:eastAsia="Times New Roman" w:hAnsiTheme="minorHAnsi" w:cs="Times New Roman"/>
          <w:noProof w:val="0"/>
          <w:color w:val="333333"/>
          <w:sz w:val="21"/>
          <w:szCs w:val="21"/>
        </w:rPr>
        <w:t>type de demande, ils</w:t>
      </w:r>
      <w:r w:rsidR="00B5538C">
        <w:rPr>
          <w:rFonts w:asciiTheme="minorHAnsi" w:eastAsia="Times New Roman" w:hAnsiTheme="minorHAnsi" w:cs="Times New Roman"/>
          <w:noProof w:val="0"/>
          <w:color w:val="333333"/>
          <w:sz w:val="21"/>
          <w:szCs w:val="21"/>
        </w:rPr>
        <w:t xml:space="preserve"> devront disposer </w:t>
      </w:r>
      <w:r w:rsidR="008345FE">
        <w:rPr>
          <w:rFonts w:asciiTheme="minorHAnsi" w:eastAsia="Times New Roman" w:hAnsiTheme="minorHAnsi" w:cs="Times New Roman"/>
          <w:noProof w:val="0"/>
          <w:color w:val="333333"/>
          <w:sz w:val="21"/>
          <w:szCs w:val="21"/>
        </w:rPr>
        <w:t xml:space="preserve">soit </w:t>
      </w:r>
      <w:r w:rsidR="00B5538C">
        <w:rPr>
          <w:rFonts w:asciiTheme="minorHAnsi" w:eastAsia="Times New Roman" w:hAnsiTheme="minorHAnsi" w:cs="Times New Roman"/>
          <w:noProof w:val="0"/>
          <w:color w:val="333333"/>
          <w:sz w:val="21"/>
          <w:szCs w:val="21"/>
        </w:rPr>
        <w:t>d’une</w:t>
      </w:r>
      <w:r w:rsidR="005D5E89">
        <w:rPr>
          <w:rFonts w:asciiTheme="minorHAnsi" w:eastAsia="Times New Roman" w:hAnsiTheme="minorHAnsi" w:cs="Times New Roman"/>
          <w:noProof w:val="0"/>
          <w:color w:val="333333"/>
          <w:sz w:val="21"/>
          <w:szCs w:val="21"/>
        </w:rPr>
        <w:t xml:space="preserve"> </w:t>
      </w:r>
      <w:r w:rsidR="005D5E89" w:rsidRPr="008345FE">
        <w:rPr>
          <w:rFonts w:asciiTheme="minorHAnsi" w:eastAsia="Times New Roman" w:hAnsiTheme="minorHAnsi" w:cs="Times New Roman"/>
          <w:b/>
          <w:noProof w:val="0"/>
          <w:color w:val="333333"/>
          <w:sz w:val="21"/>
          <w:szCs w:val="21"/>
        </w:rPr>
        <w:t>UF projet</w:t>
      </w:r>
      <w:r w:rsidR="005D5E89">
        <w:rPr>
          <w:rFonts w:asciiTheme="minorHAnsi" w:eastAsia="Times New Roman" w:hAnsiTheme="minorHAnsi" w:cs="Times New Roman"/>
          <w:noProof w:val="0"/>
          <w:color w:val="333333"/>
          <w:sz w:val="21"/>
          <w:szCs w:val="21"/>
        </w:rPr>
        <w:t xml:space="preserve"> </w:t>
      </w:r>
      <w:r w:rsidR="008345FE">
        <w:rPr>
          <w:rFonts w:asciiTheme="minorHAnsi" w:eastAsia="Times New Roman" w:hAnsiTheme="minorHAnsi" w:cs="Times New Roman"/>
          <w:noProof w:val="0"/>
          <w:color w:val="333333"/>
          <w:sz w:val="21"/>
          <w:szCs w:val="21"/>
        </w:rPr>
        <w:t>soit</w:t>
      </w:r>
      <w:r w:rsidR="005D5E89">
        <w:rPr>
          <w:rFonts w:asciiTheme="minorHAnsi" w:eastAsia="Times New Roman" w:hAnsiTheme="minorHAnsi" w:cs="Times New Roman"/>
          <w:noProof w:val="0"/>
          <w:color w:val="333333"/>
          <w:sz w:val="21"/>
          <w:szCs w:val="21"/>
        </w:rPr>
        <w:t xml:space="preserve"> d’une </w:t>
      </w:r>
      <w:r w:rsidR="005D5E89" w:rsidRPr="008345FE">
        <w:rPr>
          <w:rFonts w:asciiTheme="minorHAnsi" w:eastAsia="Times New Roman" w:hAnsiTheme="minorHAnsi" w:cs="Times New Roman"/>
          <w:b/>
          <w:noProof w:val="0"/>
          <w:color w:val="333333"/>
          <w:sz w:val="21"/>
          <w:szCs w:val="21"/>
        </w:rPr>
        <w:t>UF service</w:t>
      </w:r>
      <w:r w:rsidR="00B5538C">
        <w:rPr>
          <w:rFonts w:asciiTheme="minorHAnsi" w:eastAsia="Times New Roman" w:hAnsiTheme="minorHAnsi" w:cs="Times New Roman"/>
          <w:noProof w:val="0"/>
          <w:color w:val="333333"/>
          <w:sz w:val="21"/>
          <w:szCs w:val="21"/>
          <w:vertAlign w:val="superscript"/>
        </w:rPr>
        <w:t xml:space="preserve"> </w:t>
      </w:r>
    </w:p>
    <w:p w:rsidR="00E86004" w:rsidRDefault="00E86004" w:rsidP="00E86004">
      <w:pPr>
        <w:spacing w:after="0" w:line="240" w:lineRule="auto"/>
        <w:jc w:val="both"/>
        <w:rPr>
          <w:rFonts w:asciiTheme="minorHAnsi" w:eastAsia="Times New Roman" w:hAnsiTheme="minorHAnsi" w:cs="Times New Roman"/>
          <w:noProof w:val="0"/>
          <w:color w:val="333333"/>
          <w:sz w:val="21"/>
          <w:szCs w:val="21"/>
          <w:vertAlign w:val="superscript"/>
        </w:rPr>
      </w:pPr>
    </w:p>
    <w:p w:rsidR="008345FE" w:rsidRDefault="002A580D" w:rsidP="00E86004">
      <w:pPr>
        <w:spacing w:after="0" w:line="240" w:lineRule="auto"/>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5</w:t>
      </w:r>
      <w:r w:rsidR="008345FE">
        <w:rPr>
          <w:rFonts w:asciiTheme="minorHAnsi" w:eastAsia="Times New Roman" w:hAnsiTheme="minorHAnsi" w:cs="Times New Roman"/>
          <w:noProof w:val="0"/>
          <w:color w:val="333333"/>
          <w:sz w:val="21"/>
          <w:szCs w:val="21"/>
        </w:rPr>
        <w:t xml:space="preserve">- </w:t>
      </w:r>
      <w:r w:rsidR="008345FE" w:rsidRPr="002A580D">
        <w:rPr>
          <w:rFonts w:asciiTheme="minorHAnsi" w:eastAsia="Times New Roman" w:hAnsiTheme="minorHAnsi" w:cs="Times New Roman"/>
          <w:b/>
          <w:noProof w:val="0"/>
          <w:color w:val="333333"/>
          <w:sz w:val="21"/>
          <w:szCs w:val="21"/>
        </w:rPr>
        <w:t>Ne pas avoir bénéficié d’un soutient précédent</w:t>
      </w:r>
      <w:r w:rsidR="008345FE" w:rsidRPr="00600E18">
        <w:rPr>
          <w:rFonts w:asciiTheme="minorHAnsi" w:eastAsia="Times New Roman" w:hAnsiTheme="minorHAnsi" w:cs="Times New Roman"/>
          <w:noProof w:val="0"/>
          <w:color w:val="333333"/>
          <w:sz w:val="21"/>
          <w:szCs w:val="21"/>
        </w:rPr>
        <w:t xml:space="preserve"> de la FHU</w:t>
      </w:r>
      <w:r w:rsidR="00E86004">
        <w:rPr>
          <w:rFonts w:asciiTheme="minorHAnsi" w:eastAsia="Times New Roman" w:hAnsiTheme="minorHAnsi" w:cs="Times New Roman"/>
          <w:noProof w:val="0"/>
          <w:color w:val="333333"/>
          <w:sz w:val="21"/>
          <w:szCs w:val="21"/>
        </w:rPr>
        <w:t xml:space="preserve"> NEUROGENYCS</w:t>
      </w:r>
      <w:r w:rsidR="008345FE" w:rsidRPr="00600E18">
        <w:rPr>
          <w:rFonts w:asciiTheme="minorHAnsi" w:eastAsia="Times New Roman" w:hAnsiTheme="minorHAnsi" w:cs="Times New Roman"/>
          <w:noProof w:val="0"/>
          <w:color w:val="333333"/>
          <w:sz w:val="21"/>
          <w:szCs w:val="21"/>
        </w:rPr>
        <w:t xml:space="preserve"> (APP EMERGENCE 2017, BOOST 2019</w:t>
      </w:r>
      <w:r w:rsidR="008345FE">
        <w:rPr>
          <w:rFonts w:asciiTheme="minorHAnsi" w:eastAsia="Times New Roman" w:hAnsiTheme="minorHAnsi" w:cs="Times New Roman"/>
          <w:noProof w:val="0"/>
          <w:color w:val="333333"/>
          <w:sz w:val="21"/>
          <w:szCs w:val="21"/>
        </w:rPr>
        <w:t>, REBOOST 2020</w:t>
      </w:r>
      <w:r w:rsidR="005C1477">
        <w:rPr>
          <w:rFonts w:asciiTheme="minorHAnsi" w:eastAsia="Times New Roman" w:hAnsiTheme="minorHAnsi" w:cs="Times New Roman"/>
          <w:noProof w:val="0"/>
          <w:color w:val="333333"/>
          <w:sz w:val="21"/>
          <w:szCs w:val="21"/>
        </w:rPr>
        <w:t>, SUPPORT 20</w:t>
      </w:r>
      <w:bookmarkStart w:id="0" w:name="_GoBack"/>
      <w:r w:rsidR="005C1477">
        <w:rPr>
          <w:rFonts w:asciiTheme="minorHAnsi" w:eastAsia="Times New Roman" w:hAnsiTheme="minorHAnsi" w:cs="Times New Roman"/>
          <w:noProof w:val="0"/>
          <w:color w:val="333333"/>
          <w:sz w:val="21"/>
          <w:szCs w:val="21"/>
        </w:rPr>
        <w:t>21</w:t>
      </w:r>
      <w:bookmarkEnd w:id="0"/>
      <w:r w:rsidR="008345FE" w:rsidRPr="00600E18">
        <w:rPr>
          <w:rFonts w:asciiTheme="minorHAnsi" w:eastAsia="Times New Roman" w:hAnsiTheme="minorHAnsi" w:cs="Times New Roman"/>
          <w:noProof w:val="0"/>
          <w:color w:val="333333"/>
          <w:sz w:val="21"/>
          <w:szCs w:val="21"/>
        </w:rPr>
        <w:t>)</w:t>
      </w:r>
    </w:p>
    <w:p w:rsidR="00E86004" w:rsidRDefault="00E86004" w:rsidP="00E86004">
      <w:pPr>
        <w:spacing w:after="0" w:line="240" w:lineRule="auto"/>
        <w:jc w:val="both"/>
        <w:rPr>
          <w:rFonts w:asciiTheme="minorHAnsi" w:eastAsia="Times New Roman" w:hAnsiTheme="minorHAnsi" w:cs="Times New Roman"/>
          <w:noProof w:val="0"/>
          <w:color w:val="333333"/>
          <w:sz w:val="21"/>
          <w:szCs w:val="21"/>
        </w:rPr>
      </w:pPr>
    </w:p>
    <w:p w:rsidR="00E86004" w:rsidRDefault="002A580D" w:rsidP="00E86004">
      <w:pPr>
        <w:spacing w:after="0" w:line="240" w:lineRule="auto"/>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 xml:space="preserve">6- Si attribution d’un financement : </w:t>
      </w:r>
      <w:r w:rsidRPr="002A580D">
        <w:rPr>
          <w:rFonts w:asciiTheme="minorHAnsi" w:eastAsia="Times New Roman" w:hAnsiTheme="minorHAnsi" w:cs="Times New Roman"/>
          <w:b/>
          <w:noProof w:val="0"/>
          <w:color w:val="333333"/>
          <w:sz w:val="21"/>
          <w:szCs w:val="21"/>
        </w:rPr>
        <w:t xml:space="preserve">S’engager </w:t>
      </w:r>
      <w:r w:rsidR="002C613C" w:rsidRPr="002A580D">
        <w:rPr>
          <w:rFonts w:asciiTheme="minorHAnsi" w:eastAsia="Times New Roman" w:hAnsiTheme="minorHAnsi" w:cs="Times New Roman"/>
          <w:b/>
          <w:noProof w:val="0"/>
          <w:color w:val="333333"/>
          <w:sz w:val="21"/>
          <w:szCs w:val="21"/>
        </w:rPr>
        <w:t>à faire figurer la FHU N</w:t>
      </w:r>
      <w:r w:rsidR="002C3397" w:rsidRPr="002A580D">
        <w:rPr>
          <w:rFonts w:asciiTheme="minorHAnsi" w:eastAsia="Times New Roman" w:hAnsiTheme="minorHAnsi" w:cs="Times New Roman"/>
          <w:b/>
          <w:noProof w:val="0"/>
          <w:color w:val="333333"/>
          <w:sz w:val="21"/>
          <w:szCs w:val="21"/>
        </w:rPr>
        <w:t>EUROGENYCS</w:t>
      </w:r>
      <w:r w:rsidR="002C613C" w:rsidRPr="00600E18">
        <w:rPr>
          <w:rFonts w:asciiTheme="minorHAnsi" w:eastAsia="Times New Roman" w:hAnsiTheme="minorHAnsi" w:cs="Times New Roman"/>
          <w:noProof w:val="0"/>
          <w:color w:val="333333"/>
          <w:sz w:val="21"/>
          <w:szCs w:val="21"/>
        </w:rPr>
        <w:t xml:space="preserve"> dans les contributeurs du projet lors de la publication ou la valorisation des résultats.</w:t>
      </w:r>
    </w:p>
    <w:p w:rsidR="00E86004" w:rsidRPr="00600E18" w:rsidRDefault="00E86004" w:rsidP="00E86004">
      <w:pPr>
        <w:spacing w:after="0" w:line="240" w:lineRule="auto"/>
        <w:jc w:val="both"/>
        <w:rPr>
          <w:rFonts w:asciiTheme="minorHAnsi" w:eastAsia="Times New Roman" w:hAnsiTheme="minorHAnsi" w:cs="Times New Roman"/>
          <w:noProof w:val="0"/>
          <w:color w:val="333333"/>
          <w:sz w:val="21"/>
          <w:szCs w:val="21"/>
        </w:rPr>
      </w:pPr>
    </w:p>
    <w:p w:rsidR="000F19C3" w:rsidRPr="00E86004" w:rsidRDefault="00E86004" w:rsidP="00E86004">
      <w:pPr>
        <w:spacing w:before="150" w:after="150" w:line="600" w:lineRule="atLeast"/>
        <w:jc w:val="center"/>
        <w:outlineLvl w:val="1"/>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32"/>
          <w:szCs w:val="39"/>
        </w:rPr>
        <mc:AlternateContent>
          <mc:Choice Requires="wps">
            <w:drawing>
              <wp:anchor distT="0" distB="0" distL="114300" distR="114300" simplePos="0" relativeHeight="251662336" behindDoc="0" locked="0" layoutInCell="1" allowOverlap="1" wp14:anchorId="6D1EA6DF" wp14:editId="4BF4AA27">
                <wp:simplePos x="0" y="0"/>
                <wp:positionH relativeFrom="margin">
                  <wp:align>center</wp:align>
                </wp:positionH>
                <wp:positionV relativeFrom="paragraph">
                  <wp:posOffset>197716</wp:posOffset>
                </wp:positionV>
                <wp:extent cx="5977606" cy="287141"/>
                <wp:effectExtent l="0" t="0" r="23495" b="17780"/>
                <wp:wrapNone/>
                <wp:docPr id="4" name="Rectangle 4"/>
                <wp:cNvGraphicFramePr/>
                <a:graphic xmlns:a="http://schemas.openxmlformats.org/drawingml/2006/main">
                  <a:graphicData uri="http://schemas.microsoft.com/office/word/2010/wordprocessingShape">
                    <wps:wsp>
                      <wps:cNvSpPr/>
                      <wps:spPr>
                        <a:xfrm>
                          <a:off x="0" y="0"/>
                          <a:ext cx="5977606" cy="287141"/>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C86E4" id="Rectangle 4" o:spid="_x0000_s1026" style="position:absolute;margin-left:0;margin-top:15.55pt;width:470.7pt;height:22.6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" filled="f" strokecolor="#d8023b" strokeweight="2pt">
                <w10:wrap anchorx="margin"/>
              </v:rect>
            </w:pict>
          </mc:Fallback>
        </mc:AlternateContent>
      </w:r>
      <w:r w:rsidR="000F19C3" w:rsidRPr="00E86004">
        <w:rPr>
          <w:rFonts w:asciiTheme="minorHAnsi" w:eastAsia="Times New Roman" w:hAnsiTheme="minorHAnsi" w:cs="Times New Roman"/>
          <w:b/>
          <w:bCs/>
          <w:noProof w:val="0"/>
          <w:color w:val="333333"/>
          <w:sz w:val="32"/>
          <w:szCs w:val="39"/>
        </w:rPr>
        <w:t>Dossier scientifique à produire par les porteurs du projet</w:t>
      </w:r>
    </w:p>
    <w:p w:rsidR="00360C8F" w:rsidRDefault="00360C8F"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 xml:space="preserve">L’avis du conseil scientifique </w:t>
      </w:r>
      <w:r w:rsidR="00BE7614">
        <w:rPr>
          <w:rFonts w:asciiTheme="minorHAnsi" w:eastAsia="Times New Roman" w:hAnsiTheme="minorHAnsi" w:cs="Times New Roman"/>
          <w:noProof w:val="0"/>
          <w:color w:val="333333"/>
          <w:sz w:val="21"/>
          <w:szCs w:val="21"/>
        </w:rPr>
        <w:t xml:space="preserve">(à fournir </w:t>
      </w:r>
      <w:r w:rsidR="005C1477">
        <w:rPr>
          <w:rFonts w:asciiTheme="minorHAnsi" w:eastAsia="Times New Roman" w:hAnsiTheme="minorHAnsi" w:cs="Times New Roman"/>
          <w:noProof w:val="0"/>
          <w:color w:val="333333"/>
          <w:sz w:val="21"/>
          <w:szCs w:val="21"/>
          <w:u w:val="single"/>
        </w:rPr>
        <w:t>au plus tard le 31/10/2022</w:t>
      </w:r>
      <w:r w:rsidR="00BE7614">
        <w:rPr>
          <w:rFonts w:asciiTheme="minorHAnsi" w:eastAsia="Times New Roman" w:hAnsiTheme="minorHAnsi" w:cs="Times New Roman"/>
          <w:noProof w:val="0"/>
          <w:color w:val="333333"/>
          <w:sz w:val="21"/>
          <w:szCs w:val="21"/>
        </w:rPr>
        <w:t>)</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L’identification des différents partenaires et les données administratives</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 curriculum vitae des porteurs du projet en 2 pages maximum, incluant les publications les plus récentes de chacun d’eux </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La description</w:t>
      </w:r>
      <w:r w:rsidR="00BC7443" w:rsidRPr="00600E18">
        <w:rPr>
          <w:rFonts w:asciiTheme="minorHAnsi" w:eastAsia="Times New Roman" w:hAnsiTheme="minorHAnsi" w:cs="Times New Roman"/>
          <w:noProof w:val="0"/>
          <w:color w:val="333333"/>
          <w:sz w:val="21"/>
          <w:szCs w:val="21"/>
        </w:rPr>
        <w:t xml:space="preserve"> du projet de recherche en 4</w:t>
      </w:r>
      <w:r w:rsidRPr="00600E18">
        <w:rPr>
          <w:rFonts w:asciiTheme="minorHAnsi" w:eastAsia="Times New Roman" w:hAnsiTheme="minorHAnsi" w:cs="Times New Roman"/>
          <w:noProof w:val="0"/>
          <w:color w:val="333333"/>
          <w:sz w:val="21"/>
          <w:szCs w:val="21"/>
        </w:rPr>
        <w:t xml:space="preserve"> pages maximum</w:t>
      </w:r>
      <w:r w:rsidR="008D6225" w:rsidRPr="00600E18">
        <w:rPr>
          <w:rFonts w:asciiTheme="minorHAnsi" w:eastAsia="Times New Roman" w:hAnsiTheme="minorHAnsi" w:cs="Times New Roman"/>
          <w:noProof w:val="0"/>
          <w:color w:val="333333"/>
          <w:sz w:val="21"/>
          <w:szCs w:val="21"/>
        </w:rPr>
        <w:t>, références incluses.</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Un échéancier faisant apparaître les principales tâches du projet</w:t>
      </w:r>
    </w:p>
    <w:p w:rsidR="002511C8" w:rsidRPr="00600E18" w:rsidRDefault="002511C8"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Les données d’avancement du projet</w:t>
      </w:r>
    </w:p>
    <w:p w:rsidR="000F19C3"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 budget prévisionnel du projet</w:t>
      </w:r>
    </w:p>
    <w:p w:rsidR="00105A9A" w:rsidRPr="00600E18" w:rsidRDefault="00105A9A"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Le devis concerné pour le financement de matériel ou de consommables</w:t>
      </w:r>
    </w:p>
    <w:p w:rsidR="00B4006E" w:rsidRPr="00600E18" w:rsidRDefault="00B4006E"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L’UF Budgétaire associée</w:t>
      </w:r>
      <w:r w:rsidR="002C3397" w:rsidRPr="00600E18">
        <w:rPr>
          <w:rFonts w:asciiTheme="minorHAnsi" w:eastAsia="Times New Roman" w:hAnsiTheme="minorHAnsi" w:cs="Times New Roman"/>
          <w:noProof w:val="0"/>
          <w:color w:val="333333"/>
          <w:sz w:val="21"/>
          <w:szCs w:val="21"/>
        </w:rPr>
        <w:t xml:space="preserve"> ou la notification de réussite </w:t>
      </w:r>
    </w:p>
    <w:p w:rsidR="003F788A" w:rsidRDefault="003F788A"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Signature du Directeur d’Unité</w:t>
      </w:r>
    </w:p>
    <w:p w:rsidR="000F19C3" w:rsidRPr="00E86004" w:rsidRDefault="00E86004" w:rsidP="00E86004">
      <w:pPr>
        <w:spacing w:before="150" w:after="150" w:line="600" w:lineRule="atLeast"/>
        <w:jc w:val="center"/>
        <w:outlineLvl w:val="1"/>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24"/>
          <w:szCs w:val="39"/>
        </w:rPr>
        <mc:AlternateContent>
          <mc:Choice Requires="wps">
            <w:drawing>
              <wp:anchor distT="0" distB="0" distL="114300" distR="114300" simplePos="0" relativeHeight="251664384" behindDoc="0" locked="0" layoutInCell="1" allowOverlap="1" wp14:anchorId="2A4E516E" wp14:editId="1996A4C2">
                <wp:simplePos x="0" y="0"/>
                <wp:positionH relativeFrom="margin">
                  <wp:align>center</wp:align>
                </wp:positionH>
                <wp:positionV relativeFrom="paragraph">
                  <wp:posOffset>105982</wp:posOffset>
                </wp:positionV>
                <wp:extent cx="5977255" cy="287020"/>
                <wp:effectExtent l="0" t="0" r="23495" b="17780"/>
                <wp:wrapNone/>
                <wp:docPr id="5" name="Rectangle 5"/>
                <wp:cNvGraphicFramePr/>
                <a:graphic xmlns:a="http://schemas.openxmlformats.org/drawingml/2006/main">
                  <a:graphicData uri="http://schemas.microsoft.com/office/word/2010/wordprocessingShape">
                    <wps:wsp>
                      <wps:cNvSpPr/>
                      <wps:spPr>
                        <a:xfrm>
                          <a:off x="0" y="0"/>
                          <a:ext cx="5977255" cy="287020"/>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65526" id="Rectangle 5" o:spid="_x0000_s1026" style="position:absolute;margin-left:0;margin-top:8.35pt;width:470.65pt;height:22.6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" filled="f" strokecolor="#d8023b" strokeweight="2pt">
                <w10:wrap anchorx="margin"/>
              </v:rect>
            </w:pict>
          </mc:Fallback>
        </mc:AlternateContent>
      </w:r>
      <w:r w:rsidR="000F19C3" w:rsidRPr="00E86004">
        <w:rPr>
          <w:rFonts w:asciiTheme="minorHAnsi" w:eastAsia="Times New Roman" w:hAnsiTheme="minorHAnsi" w:cs="Times New Roman"/>
          <w:b/>
          <w:bCs/>
          <w:noProof w:val="0"/>
          <w:color w:val="333333"/>
          <w:sz w:val="32"/>
          <w:szCs w:val="39"/>
        </w:rPr>
        <w:t>Calendrier</w:t>
      </w:r>
    </w:p>
    <w:p w:rsidR="000F19C3" w:rsidRPr="00600E18" w:rsidRDefault="000F19C3" w:rsidP="00600E18">
      <w:pPr>
        <w:numPr>
          <w:ilvl w:val="0"/>
          <w:numId w:val="4"/>
        </w:numPr>
        <w:spacing w:before="100" w:beforeAutospacing="1" w:after="100" w:afterAutospacing="1" w:line="300" w:lineRule="atLeast"/>
        <w:ind w:left="375"/>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 xml:space="preserve">Lancement AAP : </w:t>
      </w:r>
      <w:r w:rsidR="006E37AC">
        <w:rPr>
          <w:rFonts w:asciiTheme="minorHAnsi" w:eastAsia="Times New Roman" w:hAnsiTheme="minorHAnsi" w:cs="Times New Roman"/>
          <w:noProof w:val="0"/>
          <w:sz w:val="21"/>
          <w:szCs w:val="21"/>
        </w:rPr>
        <w:t>26</w:t>
      </w:r>
      <w:r w:rsidR="005C1477">
        <w:rPr>
          <w:rFonts w:asciiTheme="minorHAnsi" w:eastAsia="Times New Roman" w:hAnsiTheme="minorHAnsi" w:cs="Times New Roman"/>
          <w:noProof w:val="0"/>
          <w:sz w:val="21"/>
          <w:szCs w:val="21"/>
        </w:rPr>
        <w:t>/01/2022</w:t>
      </w:r>
    </w:p>
    <w:p w:rsidR="000F19C3" w:rsidRPr="00E86004" w:rsidRDefault="000F19C3" w:rsidP="00600E18">
      <w:pPr>
        <w:numPr>
          <w:ilvl w:val="0"/>
          <w:numId w:val="4"/>
        </w:numPr>
        <w:spacing w:before="100" w:beforeAutospacing="1" w:after="100" w:afterAutospacing="1" w:line="300" w:lineRule="atLeast"/>
        <w:ind w:left="375"/>
        <w:jc w:val="both"/>
        <w:rPr>
          <w:rFonts w:asciiTheme="minorHAnsi" w:eastAsia="Times New Roman" w:hAnsiTheme="minorHAnsi" w:cs="Times New Roman"/>
          <w:b/>
          <w:noProof w:val="0"/>
          <w:color w:val="333333"/>
          <w:sz w:val="21"/>
          <w:szCs w:val="21"/>
        </w:rPr>
      </w:pPr>
      <w:r w:rsidRPr="00E86004">
        <w:rPr>
          <w:rFonts w:asciiTheme="minorHAnsi" w:eastAsia="Times New Roman" w:hAnsiTheme="minorHAnsi" w:cs="Times New Roman"/>
          <w:noProof w:val="0"/>
          <w:color w:val="333333"/>
          <w:sz w:val="21"/>
          <w:szCs w:val="21"/>
          <w:u w:val="single"/>
        </w:rPr>
        <w:t>Date limite de dépôt des projets :</w:t>
      </w:r>
      <w:r w:rsidR="00CE20C1" w:rsidRPr="00600E18">
        <w:rPr>
          <w:rFonts w:asciiTheme="minorHAnsi" w:eastAsia="Times New Roman" w:hAnsiTheme="minorHAnsi" w:cs="Times New Roman"/>
          <w:noProof w:val="0"/>
          <w:color w:val="333333"/>
          <w:sz w:val="21"/>
          <w:szCs w:val="21"/>
        </w:rPr>
        <w:t xml:space="preserve"> </w:t>
      </w:r>
      <w:r w:rsidR="005C1477">
        <w:rPr>
          <w:rFonts w:asciiTheme="minorHAnsi" w:eastAsia="Times New Roman" w:hAnsiTheme="minorHAnsi" w:cs="Times New Roman"/>
          <w:b/>
          <w:noProof w:val="0"/>
          <w:sz w:val="21"/>
          <w:szCs w:val="21"/>
        </w:rPr>
        <w:t>vendredi</w:t>
      </w:r>
      <w:r w:rsidR="00CE20C1" w:rsidRPr="00E86004">
        <w:rPr>
          <w:rFonts w:asciiTheme="minorHAnsi" w:eastAsia="Times New Roman" w:hAnsiTheme="minorHAnsi" w:cs="Times New Roman"/>
          <w:b/>
          <w:noProof w:val="0"/>
          <w:sz w:val="21"/>
          <w:szCs w:val="21"/>
        </w:rPr>
        <w:t xml:space="preserve"> </w:t>
      </w:r>
      <w:r w:rsidR="005C1477">
        <w:rPr>
          <w:rFonts w:asciiTheme="minorHAnsi" w:eastAsia="Times New Roman" w:hAnsiTheme="minorHAnsi" w:cs="Times New Roman"/>
          <w:b/>
          <w:noProof w:val="0"/>
          <w:sz w:val="21"/>
          <w:szCs w:val="21"/>
        </w:rPr>
        <w:t>29/04</w:t>
      </w:r>
      <w:r w:rsidR="00153E70">
        <w:rPr>
          <w:rFonts w:asciiTheme="minorHAnsi" w:eastAsia="Times New Roman" w:hAnsiTheme="minorHAnsi" w:cs="Times New Roman"/>
          <w:b/>
          <w:noProof w:val="0"/>
          <w:sz w:val="21"/>
          <w:szCs w:val="21"/>
        </w:rPr>
        <w:t>/2022</w:t>
      </w:r>
      <w:r w:rsidR="006C07AE" w:rsidRPr="00E86004">
        <w:rPr>
          <w:rFonts w:asciiTheme="minorHAnsi" w:eastAsia="Times New Roman" w:hAnsiTheme="minorHAnsi" w:cs="Times New Roman"/>
          <w:b/>
          <w:noProof w:val="0"/>
          <w:sz w:val="21"/>
          <w:szCs w:val="21"/>
        </w:rPr>
        <w:t xml:space="preserve"> à 1</w:t>
      </w:r>
      <w:r w:rsidR="00CE20C1" w:rsidRPr="00E86004">
        <w:rPr>
          <w:rFonts w:asciiTheme="minorHAnsi" w:eastAsia="Times New Roman" w:hAnsiTheme="minorHAnsi" w:cs="Times New Roman"/>
          <w:b/>
          <w:noProof w:val="0"/>
          <w:sz w:val="21"/>
          <w:szCs w:val="21"/>
        </w:rPr>
        <w:t>6</w:t>
      </w:r>
      <w:r w:rsidRPr="00E86004">
        <w:rPr>
          <w:rFonts w:asciiTheme="minorHAnsi" w:eastAsia="Times New Roman" w:hAnsiTheme="minorHAnsi" w:cs="Times New Roman"/>
          <w:b/>
          <w:noProof w:val="0"/>
          <w:sz w:val="21"/>
          <w:szCs w:val="21"/>
        </w:rPr>
        <w:t>h00</w:t>
      </w:r>
    </w:p>
    <w:p w:rsidR="00F27BA7" w:rsidRPr="00105A9A" w:rsidRDefault="000F19C3" w:rsidP="00C82D5A">
      <w:pPr>
        <w:numPr>
          <w:ilvl w:val="0"/>
          <w:numId w:val="4"/>
        </w:numPr>
        <w:spacing w:before="100" w:beforeAutospacing="1" w:after="100" w:afterAutospacing="1" w:line="300" w:lineRule="atLeast"/>
        <w:ind w:left="375"/>
        <w:rPr>
          <w:rFonts w:asciiTheme="minorHAnsi" w:hAnsiTheme="minorHAnsi"/>
          <w:color w:val="333333"/>
          <w:sz w:val="21"/>
          <w:szCs w:val="21"/>
        </w:rPr>
      </w:pPr>
      <w:r w:rsidRPr="00E86004">
        <w:rPr>
          <w:rFonts w:asciiTheme="minorHAnsi" w:eastAsia="Times New Roman" w:hAnsiTheme="minorHAnsi" w:cs="Times New Roman"/>
          <w:noProof w:val="0"/>
          <w:color w:val="333333"/>
          <w:sz w:val="21"/>
          <w:szCs w:val="21"/>
        </w:rPr>
        <w:t xml:space="preserve">Sélection </w:t>
      </w:r>
      <w:r w:rsidR="00BC7443" w:rsidRPr="00E86004">
        <w:rPr>
          <w:rFonts w:asciiTheme="minorHAnsi" w:eastAsia="Times New Roman" w:hAnsiTheme="minorHAnsi" w:cs="Times New Roman"/>
          <w:noProof w:val="0"/>
          <w:color w:val="333333"/>
          <w:sz w:val="21"/>
          <w:szCs w:val="21"/>
        </w:rPr>
        <w:t xml:space="preserve">finale des projets : </w:t>
      </w:r>
      <w:r w:rsidR="005C1477">
        <w:rPr>
          <w:rFonts w:asciiTheme="minorHAnsi" w:eastAsia="Times New Roman" w:hAnsiTheme="minorHAnsi" w:cs="Times New Roman"/>
          <w:noProof w:val="0"/>
          <w:sz w:val="21"/>
          <w:szCs w:val="21"/>
        </w:rPr>
        <w:t>30</w:t>
      </w:r>
      <w:r w:rsidR="00153E70">
        <w:rPr>
          <w:rFonts w:asciiTheme="minorHAnsi" w:eastAsia="Times New Roman" w:hAnsiTheme="minorHAnsi" w:cs="Times New Roman"/>
          <w:noProof w:val="0"/>
          <w:sz w:val="21"/>
          <w:szCs w:val="21"/>
        </w:rPr>
        <w:t>/05/2022</w:t>
      </w:r>
      <w:r w:rsidRPr="00E86004">
        <w:rPr>
          <w:rFonts w:asciiTheme="minorHAnsi" w:eastAsia="Times New Roman" w:hAnsiTheme="minorHAnsi" w:cs="Times New Roman"/>
          <w:noProof w:val="0"/>
          <w:sz w:val="21"/>
          <w:szCs w:val="21"/>
        </w:rPr>
        <w:t xml:space="preserve">  </w:t>
      </w:r>
    </w:p>
    <w:p w:rsidR="00105A9A" w:rsidRPr="00E86004" w:rsidRDefault="00105A9A" w:rsidP="00C82D5A">
      <w:pPr>
        <w:numPr>
          <w:ilvl w:val="0"/>
          <w:numId w:val="4"/>
        </w:numPr>
        <w:spacing w:before="100" w:beforeAutospacing="1" w:after="100" w:afterAutospacing="1" w:line="300" w:lineRule="atLeast"/>
        <w:ind w:left="375"/>
        <w:rPr>
          <w:rFonts w:asciiTheme="minorHAnsi" w:hAnsiTheme="minorHAnsi"/>
          <w:color w:val="333333"/>
          <w:sz w:val="21"/>
          <w:szCs w:val="21"/>
        </w:rPr>
      </w:pPr>
    </w:p>
    <w:p w:rsidR="000F19C3" w:rsidRPr="00600E18" w:rsidRDefault="000F19C3" w:rsidP="00F27BA7">
      <w:pPr>
        <w:pStyle w:val="Lgende"/>
        <w:rPr>
          <w:rFonts w:asciiTheme="minorHAnsi" w:hAnsiTheme="minorHAnsi"/>
          <w:color w:val="DC1A4D"/>
          <w:sz w:val="44"/>
          <w:szCs w:val="44"/>
        </w:rPr>
      </w:pPr>
      <w:r w:rsidRPr="00600E18">
        <w:rPr>
          <w:rFonts w:asciiTheme="minorHAnsi" w:hAnsiTheme="minorHAnsi"/>
          <w:color w:val="DC1A4D"/>
          <w:sz w:val="44"/>
          <w:szCs w:val="44"/>
        </w:rPr>
        <w:lastRenderedPageBreak/>
        <w:t xml:space="preserve">APPEL D’OFFRES </w:t>
      </w:r>
      <w:r w:rsidR="00E35465" w:rsidRPr="00600E18">
        <w:rPr>
          <w:rFonts w:asciiTheme="minorHAnsi" w:hAnsiTheme="minorHAnsi"/>
          <w:color w:val="DC1A4D"/>
          <w:sz w:val="44"/>
          <w:szCs w:val="44"/>
        </w:rPr>
        <w:t>FHU Neurogenycs</w:t>
      </w:r>
    </w:p>
    <w:p w:rsidR="000F19C3" w:rsidRPr="00600E18" w:rsidRDefault="000F19C3" w:rsidP="000F19C3">
      <w:pPr>
        <w:pStyle w:val="Lgende"/>
        <w:rPr>
          <w:rFonts w:asciiTheme="minorHAnsi" w:hAnsiTheme="minorHAnsi"/>
          <w:color w:val="DC1A4D"/>
          <w:sz w:val="40"/>
          <w:szCs w:val="40"/>
        </w:rPr>
      </w:pPr>
      <w:r w:rsidRPr="00600E18">
        <w:rPr>
          <w:rFonts w:asciiTheme="minorHAnsi" w:hAnsiTheme="minorHAnsi"/>
          <w:color w:val="DC1A4D"/>
          <w:sz w:val="40"/>
          <w:szCs w:val="40"/>
        </w:rPr>
        <w:t xml:space="preserve">PROJETS </w:t>
      </w:r>
      <w:r w:rsidR="00B4006E" w:rsidRPr="00600E18">
        <w:rPr>
          <w:rFonts w:asciiTheme="minorHAnsi" w:hAnsiTheme="minorHAnsi"/>
          <w:color w:val="DC1A4D"/>
          <w:sz w:val="40"/>
          <w:szCs w:val="40"/>
        </w:rPr>
        <w:t>PLURI</w:t>
      </w:r>
      <w:r w:rsidRPr="00600E18">
        <w:rPr>
          <w:rFonts w:asciiTheme="minorHAnsi" w:hAnsiTheme="minorHAnsi"/>
          <w:color w:val="DC1A4D"/>
          <w:sz w:val="40"/>
          <w:szCs w:val="40"/>
        </w:rPr>
        <w:t>DISCIPLINAIRES </w:t>
      </w:r>
      <w:r w:rsidR="00C10DFA" w:rsidRPr="00600E18">
        <w:rPr>
          <w:rFonts w:asciiTheme="minorHAnsi" w:hAnsiTheme="minorHAnsi"/>
          <w:color w:val="DC1A4D"/>
          <w:sz w:val="40"/>
          <w:szCs w:val="40"/>
        </w:rPr>
        <w:t>–</w:t>
      </w:r>
      <w:r w:rsidRPr="00600E18">
        <w:rPr>
          <w:rFonts w:asciiTheme="minorHAnsi" w:hAnsiTheme="minorHAnsi"/>
          <w:color w:val="DC1A4D"/>
          <w:sz w:val="40"/>
          <w:szCs w:val="40"/>
        </w:rPr>
        <w:t xml:space="preserve"> </w:t>
      </w:r>
      <w:r w:rsidR="005C1477">
        <w:rPr>
          <w:rFonts w:asciiTheme="minorHAnsi" w:hAnsiTheme="minorHAnsi"/>
          <w:color w:val="DC1A4D"/>
          <w:sz w:val="40"/>
          <w:szCs w:val="40"/>
        </w:rPr>
        <w:t>EXTEND 2022</w:t>
      </w:r>
    </w:p>
    <w:p w:rsidR="000F19C3" w:rsidRPr="00600E18" w:rsidRDefault="000F19C3" w:rsidP="000F19C3">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F19C3" w:rsidRPr="00600E18" w:rsidTr="000F19C3">
        <w:tc>
          <w:tcPr>
            <w:tcW w:w="9212"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Intitulé du projet de recherche </w:t>
            </w:r>
            <w:r w:rsidRPr="00600E18">
              <w:rPr>
                <w:rFonts w:asciiTheme="minorHAnsi" w:hAnsiTheme="minorHAnsi"/>
                <w:color w:val="1F497D"/>
                <w:sz w:val="28"/>
                <w:szCs w:val="28"/>
              </w:rPr>
              <w:t>:</w:t>
            </w:r>
          </w:p>
          <w:p w:rsidR="000F19C3" w:rsidRPr="00600E18" w:rsidRDefault="000F19C3">
            <w:pPr>
              <w:rPr>
                <w:rFonts w:asciiTheme="minorHAnsi" w:hAnsiTheme="minorHAnsi" w:cs="Arial"/>
                <w:i/>
                <w:color w:val="1F497D"/>
                <w:sz w:val="20"/>
                <w:szCs w:val="20"/>
              </w:rPr>
            </w:pPr>
            <w:r w:rsidRPr="00600E18">
              <w:rPr>
                <w:rFonts w:asciiTheme="minorHAnsi" w:hAnsiTheme="minorHAnsi" w:cs="Arial"/>
                <w:i/>
                <w:color w:val="1F497D"/>
                <w:sz w:val="20"/>
                <w:szCs w:val="20"/>
              </w:rPr>
              <w:t>Attention 140 caractères maximum</w:t>
            </w:r>
          </w:p>
          <w:p w:rsidR="000F19C3" w:rsidRPr="00600E18" w:rsidRDefault="000F19C3">
            <w:pPr>
              <w:rPr>
                <w:rFonts w:asciiTheme="minorHAnsi" w:hAnsiTheme="minorHAnsi" w:cs="Times New Roman"/>
                <w:color w:val="1F497D"/>
                <w:sz w:val="24"/>
                <w:szCs w:val="24"/>
              </w:rPr>
            </w:pPr>
          </w:p>
          <w:p w:rsidR="000F19C3" w:rsidRPr="00600E18" w:rsidRDefault="000F19C3">
            <w:pPr>
              <w:rPr>
                <w:rFonts w:asciiTheme="minorHAnsi" w:hAnsiTheme="minorHAnsi"/>
                <w:color w:val="1F497D"/>
                <w:sz w:val="24"/>
                <w:szCs w:val="24"/>
              </w:rPr>
            </w:pPr>
          </w:p>
        </w:tc>
      </w:tr>
    </w:tbl>
    <w:p w:rsidR="007651D0" w:rsidRPr="00600E18" w:rsidRDefault="007651D0" w:rsidP="000F19C3">
      <w:pPr>
        <w:spacing w:after="240"/>
        <w:rPr>
          <w:rFonts w:asciiTheme="minorHAnsi" w:hAnsiTheme="minorHAnsi" w:cs="Arial"/>
          <w:b/>
          <w:bCs/>
          <w:color w:val="E36C0A"/>
          <w:sz w:val="4"/>
          <w:szCs w:val="4"/>
        </w:rPr>
      </w:pPr>
    </w:p>
    <w:p w:rsidR="00105A9A" w:rsidRDefault="005D5E89" w:rsidP="00105A9A">
      <w:pPr>
        <w:spacing w:after="0" w:line="240" w:lineRule="auto"/>
        <w:rPr>
          <w:rFonts w:asciiTheme="minorHAnsi" w:hAnsiTheme="minorHAnsi" w:cs="Arial"/>
          <w:b/>
          <w:bCs/>
          <w:color w:val="DC1A4D"/>
          <w:sz w:val="36"/>
          <w:szCs w:val="36"/>
        </w:rPr>
      </w:pPr>
      <w:r w:rsidRPr="00600E18">
        <w:rPr>
          <w:rFonts w:asciiTheme="minorHAnsi" w:hAnsiTheme="minorHAnsi" w:cs="Arial"/>
          <w:b/>
          <w:bCs/>
          <w:color w:val="DC1A4D"/>
          <w:sz w:val="36"/>
          <w:szCs w:val="36"/>
        </w:rPr>
        <w:t>Informations </w:t>
      </w:r>
      <w:r>
        <w:rPr>
          <w:rFonts w:asciiTheme="minorHAnsi" w:hAnsiTheme="minorHAnsi" w:cs="Arial"/>
          <w:b/>
          <w:bCs/>
          <w:color w:val="DC1A4D"/>
          <w:sz w:val="36"/>
          <w:szCs w:val="36"/>
        </w:rPr>
        <w:t>préliminaires</w:t>
      </w:r>
      <w:r w:rsidR="00555761">
        <w:rPr>
          <w:rFonts w:asciiTheme="minorHAnsi" w:hAnsiTheme="minorHAnsi" w:cs="Arial"/>
          <w:b/>
          <w:bCs/>
          <w:color w:val="DC1A4D"/>
          <w:sz w:val="36"/>
          <w:szCs w:val="36"/>
        </w:rPr>
        <w:t> :</w:t>
      </w:r>
      <w:r w:rsidR="00134D46">
        <w:rPr>
          <w:rFonts w:asciiTheme="minorHAnsi" w:hAnsiTheme="minorHAnsi" w:cs="Arial"/>
          <w:b/>
          <w:bCs/>
          <w:color w:val="DC1A4D"/>
          <w:sz w:val="36"/>
          <w:szCs w:val="36"/>
        </w:rPr>
        <w:t> </w:t>
      </w:r>
    </w:p>
    <w:p w:rsidR="00105A9A" w:rsidRPr="00600E18" w:rsidRDefault="00105A9A" w:rsidP="00105A9A">
      <w:pPr>
        <w:spacing w:after="0" w:line="240" w:lineRule="auto"/>
        <w:rPr>
          <w:rFonts w:asciiTheme="minorHAnsi" w:hAnsiTheme="minorHAnsi" w:cs="Arial"/>
          <w:b/>
          <w:bCs/>
          <w:color w:val="DC1A4D"/>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FA18F2" w:rsidRPr="00600E18" w:rsidTr="00FA18F2">
        <w:tc>
          <w:tcPr>
            <w:tcW w:w="4534" w:type="dxa"/>
            <w:tcBorders>
              <w:top w:val="single" w:sz="4" w:space="0" w:color="auto"/>
              <w:left w:val="single" w:sz="4" w:space="0" w:color="auto"/>
              <w:bottom w:val="single" w:sz="4" w:space="0" w:color="auto"/>
              <w:right w:val="single" w:sz="4" w:space="0" w:color="auto"/>
            </w:tcBorders>
          </w:tcPr>
          <w:p w:rsidR="00FA18F2" w:rsidRDefault="00FA18F2" w:rsidP="00811DB8">
            <w:pPr>
              <w:rPr>
                <w:rFonts w:asciiTheme="minorHAnsi" w:hAnsiTheme="minorHAnsi"/>
                <w:b/>
                <w:color w:val="1F497D"/>
              </w:rPr>
            </w:pPr>
            <w:r w:rsidRPr="00FA18F2">
              <w:rPr>
                <w:rFonts w:asciiTheme="minorHAnsi" w:hAnsiTheme="minorHAnsi"/>
                <w:b/>
                <w:color w:val="1F497D"/>
              </w:rPr>
              <w:t>Nom du projet de recherche</w:t>
            </w:r>
            <w:r w:rsidR="00134D46">
              <w:rPr>
                <w:rFonts w:asciiTheme="minorHAnsi" w:hAnsiTheme="minorHAnsi"/>
                <w:b/>
                <w:color w:val="1F497D"/>
              </w:rPr>
              <w:t xml:space="preserve"> </w:t>
            </w:r>
            <w:r w:rsidR="00801522">
              <w:rPr>
                <w:rFonts w:asciiTheme="minorHAnsi" w:hAnsiTheme="minorHAnsi"/>
                <w:b/>
                <w:color w:val="1F497D"/>
              </w:rPr>
              <w:t>principal (princeps)</w:t>
            </w:r>
            <w:r w:rsidRPr="00FA18F2">
              <w:rPr>
                <w:rFonts w:asciiTheme="minorHAnsi" w:hAnsiTheme="minorHAnsi"/>
                <w:b/>
                <w:color w:val="1F497D"/>
              </w:rPr>
              <w:t xml:space="preserve"> : </w:t>
            </w:r>
          </w:p>
          <w:p w:rsidR="00134D46" w:rsidRPr="00FA18F2" w:rsidRDefault="00134D46" w:rsidP="00811DB8">
            <w:pPr>
              <w:rPr>
                <w:rFonts w:asciiTheme="minorHAnsi" w:hAnsiTheme="minorHAnsi"/>
                <w:b/>
                <w:color w:val="1F497D"/>
              </w:rPr>
            </w:pPr>
            <w:r>
              <w:rPr>
                <w:rFonts w:asciiTheme="minorHAnsi" w:hAnsiTheme="minorHAnsi"/>
                <w:b/>
                <w:color w:val="1F497D"/>
              </w:rPr>
              <w:t>(OBLIGATOIRE)</w:t>
            </w:r>
          </w:p>
        </w:tc>
        <w:tc>
          <w:tcPr>
            <w:tcW w:w="4528" w:type="dxa"/>
            <w:tcBorders>
              <w:top w:val="single" w:sz="4" w:space="0" w:color="auto"/>
              <w:left w:val="single" w:sz="4" w:space="0" w:color="auto"/>
              <w:bottom w:val="single" w:sz="4" w:space="0" w:color="auto"/>
              <w:right w:val="single" w:sz="4" w:space="0" w:color="auto"/>
            </w:tcBorders>
          </w:tcPr>
          <w:p w:rsidR="00FA18F2" w:rsidRDefault="00FA18F2" w:rsidP="00811DB8">
            <w:pPr>
              <w:rPr>
                <w:rFonts w:asciiTheme="minorHAnsi" w:hAnsiTheme="minorHAnsi"/>
                <w:bCs/>
                <w:color w:val="1F497D"/>
                <w:sz w:val="24"/>
                <w:szCs w:val="24"/>
              </w:rPr>
            </w:pPr>
          </w:p>
        </w:tc>
      </w:tr>
      <w:tr w:rsidR="00E86004" w:rsidRPr="00600E18" w:rsidTr="00FA18F2">
        <w:tc>
          <w:tcPr>
            <w:tcW w:w="4534" w:type="dxa"/>
            <w:tcBorders>
              <w:top w:val="single" w:sz="4" w:space="0" w:color="auto"/>
              <w:left w:val="single" w:sz="4" w:space="0" w:color="auto"/>
              <w:bottom w:val="single" w:sz="4" w:space="0" w:color="auto"/>
              <w:right w:val="single" w:sz="4" w:space="0" w:color="auto"/>
            </w:tcBorders>
          </w:tcPr>
          <w:p w:rsidR="00D44E12" w:rsidRDefault="00E86004" w:rsidP="00D44E12">
            <w:pPr>
              <w:rPr>
                <w:rFonts w:asciiTheme="minorHAnsi" w:hAnsiTheme="minorHAnsi"/>
                <w:b/>
                <w:color w:val="1F497D"/>
              </w:rPr>
            </w:pPr>
            <w:r>
              <w:rPr>
                <w:rFonts w:asciiTheme="minorHAnsi" w:hAnsiTheme="minorHAnsi"/>
                <w:b/>
                <w:color w:val="1F497D"/>
              </w:rPr>
              <w:t xml:space="preserve">Date de validation par </w:t>
            </w:r>
            <w:r w:rsidR="00801522">
              <w:rPr>
                <w:rFonts w:asciiTheme="minorHAnsi" w:hAnsiTheme="minorHAnsi"/>
                <w:b/>
                <w:color w:val="1F497D"/>
              </w:rPr>
              <w:t>un</w:t>
            </w:r>
            <w:r>
              <w:rPr>
                <w:rFonts w:asciiTheme="minorHAnsi" w:hAnsiTheme="minorHAnsi"/>
                <w:b/>
                <w:color w:val="1F497D"/>
              </w:rPr>
              <w:t xml:space="preserve"> Conseil scientifique</w:t>
            </w:r>
            <w:r w:rsidR="00D44E12">
              <w:rPr>
                <w:rFonts w:asciiTheme="minorHAnsi" w:hAnsiTheme="minorHAnsi"/>
                <w:b/>
                <w:color w:val="1F497D"/>
              </w:rPr>
              <w:t xml:space="preserve"> des HUS</w:t>
            </w:r>
          </w:p>
          <w:p w:rsidR="00801522" w:rsidRPr="00801522" w:rsidRDefault="00801522" w:rsidP="00D44E12">
            <w:pPr>
              <w:rPr>
                <w:rFonts w:asciiTheme="minorHAnsi" w:hAnsiTheme="minorHAnsi"/>
                <w:color w:val="1F497D"/>
              </w:rPr>
            </w:pPr>
            <w:r w:rsidRPr="00801522">
              <w:rPr>
                <w:rFonts w:asciiTheme="minorHAnsi" w:hAnsiTheme="minorHAnsi"/>
                <w:color w:val="1F497D"/>
              </w:rPr>
              <w:t>(</w:t>
            </w:r>
            <w:r>
              <w:rPr>
                <w:rFonts w:asciiTheme="minorHAnsi" w:hAnsiTheme="minorHAnsi"/>
                <w:color w:val="1F497D"/>
              </w:rPr>
              <w:t xml:space="preserve">copie de la decision </w:t>
            </w:r>
            <w:r w:rsidRPr="00801522">
              <w:rPr>
                <w:rFonts w:asciiTheme="minorHAnsi" w:hAnsiTheme="minorHAnsi"/>
                <w:color w:val="1F497D"/>
              </w:rPr>
              <w:t>à joindre</w:t>
            </w:r>
            <w:r>
              <w:rPr>
                <w:rFonts w:asciiTheme="minorHAnsi" w:hAnsiTheme="minorHAnsi"/>
                <w:color w:val="1F497D"/>
              </w:rPr>
              <w:t xml:space="preserve"> au dossier</w:t>
            </w:r>
            <w:r w:rsidRPr="00801522">
              <w:rPr>
                <w:rFonts w:asciiTheme="minorHAnsi" w:hAnsiTheme="minorHAnsi"/>
                <w:color w:val="1F497D"/>
              </w:rPr>
              <w:t>)</w:t>
            </w:r>
          </w:p>
        </w:tc>
        <w:tc>
          <w:tcPr>
            <w:tcW w:w="4528" w:type="dxa"/>
            <w:tcBorders>
              <w:top w:val="single" w:sz="4" w:space="0" w:color="auto"/>
              <w:left w:val="single" w:sz="4" w:space="0" w:color="auto"/>
              <w:bottom w:val="single" w:sz="4" w:space="0" w:color="auto"/>
              <w:right w:val="single" w:sz="4" w:space="0" w:color="auto"/>
            </w:tcBorders>
          </w:tcPr>
          <w:p w:rsidR="00E86004" w:rsidRDefault="00801522" w:rsidP="00811DB8">
            <w:pPr>
              <w:rPr>
                <w:rFonts w:asciiTheme="minorHAnsi" w:hAnsiTheme="minorHAnsi"/>
                <w:bCs/>
                <w:color w:val="1F497D"/>
                <w:sz w:val="24"/>
                <w:szCs w:val="24"/>
              </w:rPr>
            </w:pPr>
            <w:r>
              <w:rPr>
                <w:rFonts w:asciiTheme="minorHAnsi" w:hAnsiTheme="minorHAnsi"/>
                <w:bCs/>
                <w:color w:val="1F497D"/>
                <w:sz w:val="24"/>
                <w:szCs w:val="24"/>
              </w:rPr>
              <w:t>__ / __ / ____</w:t>
            </w:r>
            <w:r w:rsidR="00BE7614">
              <w:rPr>
                <w:rFonts w:asciiTheme="minorHAnsi" w:hAnsiTheme="minorHAnsi"/>
                <w:bCs/>
                <w:color w:val="1F497D"/>
                <w:sz w:val="24"/>
                <w:szCs w:val="24"/>
              </w:rPr>
              <w:t xml:space="preserve">   </w:t>
            </w:r>
            <w:sdt>
              <w:sdtPr>
                <w:rPr>
                  <w:rFonts w:asciiTheme="minorHAnsi" w:hAnsiTheme="minorHAnsi"/>
                  <w:bCs/>
                  <w:color w:val="1F497D"/>
                  <w:sz w:val="24"/>
                  <w:szCs w:val="24"/>
                </w:rPr>
                <w:id w:val="1102146270"/>
                <w14:checkbox>
                  <w14:checked w14:val="0"/>
                  <w14:checkedState w14:val="2612" w14:font="MS Gothic"/>
                  <w14:uncheckedState w14:val="2610" w14:font="MS Gothic"/>
                </w14:checkbox>
              </w:sdtPr>
              <w:sdtEndPr/>
              <w:sdtContent>
                <w:r w:rsidR="00BE7614">
                  <w:rPr>
                    <w:rFonts w:ascii="MS Gothic" w:eastAsia="MS Gothic" w:hAnsi="MS Gothic" w:hint="eastAsia"/>
                    <w:bCs/>
                    <w:color w:val="1F497D"/>
                    <w:sz w:val="24"/>
                    <w:szCs w:val="24"/>
                  </w:rPr>
                  <w:t>☐</w:t>
                </w:r>
              </w:sdtContent>
            </w:sdt>
            <w:r w:rsidR="00BE7614">
              <w:rPr>
                <w:rFonts w:asciiTheme="minorHAnsi" w:hAnsiTheme="minorHAnsi"/>
                <w:bCs/>
                <w:color w:val="1F497D"/>
                <w:sz w:val="24"/>
                <w:szCs w:val="24"/>
              </w:rPr>
              <w:t>en attente</w:t>
            </w:r>
          </w:p>
          <w:p w:rsidR="00801522" w:rsidRDefault="000B7C59" w:rsidP="00811DB8">
            <w:pPr>
              <w:rPr>
                <w:rFonts w:asciiTheme="minorHAnsi" w:hAnsiTheme="minorHAnsi"/>
                <w:bCs/>
                <w:color w:val="1F497D"/>
                <w:sz w:val="24"/>
                <w:szCs w:val="24"/>
              </w:rPr>
            </w:pPr>
            <w:sdt>
              <w:sdtPr>
                <w:rPr>
                  <w:rFonts w:asciiTheme="minorHAnsi" w:hAnsiTheme="minorHAnsi"/>
                  <w:bCs/>
                  <w:color w:val="1F497D"/>
                  <w:sz w:val="24"/>
                  <w:szCs w:val="24"/>
                </w:rPr>
                <w:id w:val="-1112819833"/>
                <w14:checkbox>
                  <w14:checked w14:val="0"/>
                  <w14:checkedState w14:val="2612" w14:font="MS Gothic"/>
                  <w14:uncheckedState w14:val="2610" w14:font="MS Gothic"/>
                </w14:checkbox>
              </w:sdtPr>
              <w:sdtEndPr/>
              <w:sdtContent>
                <w:r w:rsidR="00801522">
                  <w:rPr>
                    <w:rFonts w:ascii="MS Gothic" w:eastAsia="MS Gothic" w:hAnsi="MS Gothic" w:hint="eastAsia"/>
                    <w:bCs/>
                    <w:color w:val="1F497D"/>
                    <w:sz w:val="24"/>
                    <w:szCs w:val="24"/>
                  </w:rPr>
                  <w:t>☐</w:t>
                </w:r>
              </w:sdtContent>
            </w:sdt>
            <w:r w:rsidR="00801522">
              <w:rPr>
                <w:rFonts w:asciiTheme="minorHAnsi" w:hAnsiTheme="minorHAnsi"/>
                <w:bCs/>
                <w:color w:val="1F497D"/>
                <w:sz w:val="24"/>
                <w:szCs w:val="24"/>
              </w:rPr>
              <w:t xml:space="preserve"> CS HUS</w:t>
            </w:r>
          </w:p>
          <w:p w:rsidR="00801522" w:rsidRDefault="000B7C59" w:rsidP="00801522">
            <w:pPr>
              <w:rPr>
                <w:rFonts w:asciiTheme="minorHAnsi" w:hAnsiTheme="minorHAnsi"/>
                <w:bCs/>
                <w:color w:val="1F497D"/>
                <w:sz w:val="24"/>
                <w:szCs w:val="24"/>
              </w:rPr>
            </w:pPr>
            <w:sdt>
              <w:sdtPr>
                <w:rPr>
                  <w:rFonts w:asciiTheme="minorHAnsi" w:hAnsiTheme="minorHAnsi"/>
                  <w:bCs/>
                  <w:color w:val="1F497D"/>
                  <w:sz w:val="24"/>
                  <w:szCs w:val="24"/>
                </w:rPr>
                <w:id w:val="365410061"/>
                <w14:checkbox>
                  <w14:checked w14:val="0"/>
                  <w14:checkedState w14:val="2612" w14:font="MS Gothic"/>
                  <w14:uncheckedState w14:val="2610" w14:font="MS Gothic"/>
                </w14:checkbox>
              </w:sdtPr>
              <w:sdtEndPr/>
              <w:sdtContent>
                <w:r w:rsidR="00801522">
                  <w:rPr>
                    <w:rFonts w:ascii="MS Gothic" w:eastAsia="MS Gothic" w:hAnsi="MS Gothic" w:hint="eastAsia"/>
                    <w:bCs/>
                    <w:color w:val="1F497D"/>
                    <w:sz w:val="24"/>
                    <w:szCs w:val="24"/>
                  </w:rPr>
                  <w:t>☐</w:t>
                </w:r>
              </w:sdtContent>
            </w:sdt>
            <w:r w:rsidR="00801522">
              <w:rPr>
                <w:rFonts w:asciiTheme="minorHAnsi" w:hAnsiTheme="minorHAnsi"/>
                <w:bCs/>
                <w:color w:val="1F497D"/>
                <w:sz w:val="24"/>
                <w:szCs w:val="24"/>
              </w:rPr>
              <w:t xml:space="preserve"> Autre CS, preciser : </w:t>
            </w:r>
          </w:p>
        </w:tc>
      </w:tr>
      <w:tr w:rsidR="00FA18F2" w:rsidRPr="00600E18" w:rsidTr="00FA18F2">
        <w:tc>
          <w:tcPr>
            <w:tcW w:w="4534" w:type="dxa"/>
            <w:tcBorders>
              <w:top w:val="single" w:sz="4" w:space="0" w:color="auto"/>
              <w:left w:val="single" w:sz="4" w:space="0" w:color="auto"/>
              <w:bottom w:val="single" w:sz="4" w:space="0" w:color="auto"/>
              <w:right w:val="single" w:sz="4" w:space="0" w:color="auto"/>
            </w:tcBorders>
            <w:hideMark/>
          </w:tcPr>
          <w:p w:rsidR="00134D46" w:rsidRPr="00BE7614" w:rsidRDefault="00FA18F2" w:rsidP="00811DB8">
            <w:pPr>
              <w:rPr>
                <w:rFonts w:asciiTheme="minorHAnsi" w:hAnsiTheme="minorHAnsi"/>
                <w:b/>
                <w:color w:val="1F497D"/>
              </w:rPr>
            </w:pPr>
            <w:r w:rsidRPr="00FA18F2">
              <w:rPr>
                <w:rFonts w:asciiTheme="minorHAnsi" w:hAnsiTheme="minorHAnsi"/>
                <w:b/>
                <w:color w:val="1F497D"/>
              </w:rPr>
              <w:t xml:space="preserve">UF </w:t>
            </w:r>
            <w:r>
              <w:rPr>
                <w:rFonts w:asciiTheme="minorHAnsi" w:hAnsiTheme="minorHAnsi"/>
                <w:b/>
                <w:color w:val="1F497D"/>
              </w:rPr>
              <w:t xml:space="preserve">Budgetaire </w:t>
            </w:r>
            <w:r w:rsidRPr="00FA18F2">
              <w:rPr>
                <w:rFonts w:asciiTheme="minorHAnsi" w:hAnsiTheme="minorHAnsi"/>
                <w:b/>
                <w:color w:val="1F497D"/>
              </w:rPr>
              <w:t>Associée</w:t>
            </w:r>
            <w:r w:rsidR="00BE7614">
              <w:rPr>
                <w:rFonts w:asciiTheme="minorHAnsi" w:hAnsiTheme="minorHAnsi"/>
                <w:b/>
                <w:color w:val="1F497D"/>
              </w:rPr>
              <w:t xml:space="preserve"> (si existente)</w:t>
            </w:r>
            <w:r>
              <w:rPr>
                <w:rFonts w:asciiTheme="minorHAnsi" w:hAnsiTheme="minorHAnsi"/>
                <w:b/>
                <w:color w:val="1F497D"/>
              </w:rPr>
              <w:t> :</w:t>
            </w:r>
          </w:p>
        </w:tc>
        <w:tc>
          <w:tcPr>
            <w:tcW w:w="4528" w:type="dxa"/>
            <w:tcBorders>
              <w:top w:val="single" w:sz="4" w:space="0" w:color="auto"/>
              <w:left w:val="single" w:sz="4" w:space="0" w:color="auto"/>
              <w:bottom w:val="single" w:sz="4" w:space="0" w:color="auto"/>
              <w:right w:val="single" w:sz="4" w:space="0" w:color="auto"/>
            </w:tcBorders>
          </w:tcPr>
          <w:p w:rsidR="00FA18F2" w:rsidRPr="00FA18F2" w:rsidRDefault="000B7C59" w:rsidP="00811DB8">
            <w:pPr>
              <w:rPr>
                <w:rFonts w:asciiTheme="minorHAnsi" w:hAnsiTheme="minorHAnsi"/>
                <w:bCs/>
                <w:color w:val="1F497D"/>
                <w:sz w:val="24"/>
                <w:szCs w:val="24"/>
              </w:rPr>
            </w:pPr>
            <w:sdt>
              <w:sdtPr>
                <w:rPr>
                  <w:rFonts w:asciiTheme="minorHAnsi" w:hAnsiTheme="minorHAnsi"/>
                  <w:bCs/>
                  <w:color w:val="1F497D"/>
                  <w:sz w:val="24"/>
                  <w:szCs w:val="24"/>
                </w:rPr>
                <w:id w:val="501470930"/>
                <w14:checkbox>
                  <w14:checked w14:val="0"/>
                  <w14:checkedState w14:val="2612" w14:font="MS Gothic"/>
                  <w14:uncheckedState w14:val="2610" w14:font="MS Gothic"/>
                </w14:checkbox>
              </w:sdtPr>
              <w:sdtEndPr/>
              <w:sdtContent>
                <w:r w:rsidR="00134D46">
                  <w:rPr>
                    <w:rFonts w:ascii="MS Gothic" w:eastAsia="MS Gothic" w:hAnsi="MS Gothic" w:hint="eastAsia"/>
                    <w:bCs/>
                    <w:color w:val="1F497D"/>
                    <w:sz w:val="24"/>
                    <w:szCs w:val="24"/>
                  </w:rPr>
                  <w:t>☐</w:t>
                </w:r>
              </w:sdtContent>
            </w:sdt>
            <w:r w:rsidR="00FA18F2">
              <w:rPr>
                <w:rFonts w:asciiTheme="minorHAnsi" w:hAnsiTheme="minorHAnsi"/>
                <w:bCs/>
                <w:color w:val="1F497D"/>
                <w:sz w:val="24"/>
                <w:szCs w:val="24"/>
              </w:rPr>
              <w:t xml:space="preserve">UF projet n° : </w:t>
            </w:r>
          </w:p>
        </w:tc>
      </w:tr>
      <w:tr w:rsidR="00FA18F2" w:rsidRPr="00600E18" w:rsidTr="00FA18F2">
        <w:tc>
          <w:tcPr>
            <w:tcW w:w="4534" w:type="dxa"/>
            <w:tcBorders>
              <w:top w:val="single" w:sz="4" w:space="0" w:color="auto"/>
              <w:left w:val="single" w:sz="4" w:space="0" w:color="auto"/>
              <w:bottom w:val="single" w:sz="4" w:space="0" w:color="auto"/>
              <w:right w:val="single" w:sz="4" w:space="0" w:color="auto"/>
            </w:tcBorders>
            <w:hideMark/>
          </w:tcPr>
          <w:p w:rsidR="005D5E89" w:rsidRDefault="00FA18F2" w:rsidP="00FA18F2">
            <w:pPr>
              <w:rPr>
                <w:rFonts w:asciiTheme="minorHAnsi" w:hAnsiTheme="minorHAnsi"/>
                <w:b/>
                <w:color w:val="1F497D"/>
              </w:rPr>
            </w:pPr>
            <w:r w:rsidRPr="00134D46">
              <w:rPr>
                <w:rFonts w:asciiTheme="minorHAnsi" w:hAnsiTheme="minorHAnsi"/>
                <w:b/>
                <w:color w:val="1F497D"/>
              </w:rPr>
              <w:t xml:space="preserve">Le projet </w:t>
            </w:r>
            <w:r w:rsidR="008972BC">
              <w:rPr>
                <w:rFonts w:asciiTheme="minorHAnsi" w:hAnsiTheme="minorHAnsi"/>
                <w:b/>
                <w:color w:val="1F497D"/>
              </w:rPr>
              <w:t>remplis les 6 conditions d’éligibilités (voir p2)</w:t>
            </w:r>
            <w:r w:rsidRPr="00134D46">
              <w:rPr>
                <w:rFonts w:asciiTheme="minorHAnsi" w:hAnsiTheme="minorHAnsi"/>
                <w:b/>
                <w:color w:val="1F497D"/>
              </w:rPr>
              <w:t>:</w:t>
            </w:r>
          </w:p>
          <w:p w:rsidR="00134D46" w:rsidRPr="00134D46" w:rsidRDefault="00134D46" w:rsidP="00FA18F2">
            <w:pPr>
              <w:rPr>
                <w:rFonts w:asciiTheme="minorHAnsi" w:hAnsiTheme="minorHAnsi"/>
                <w:b/>
                <w:color w:val="1F497D"/>
                <w:sz w:val="24"/>
                <w:szCs w:val="24"/>
              </w:rPr>
            </w:pPr>
            <w:r>
              <w:rPr>
                <w:rFonts w:asciiTheme="minorHAnsi" w:hAnsiTheme="minorHAnsi"/>
                <w:b/>
                <w:color w:val="1F497D"/>
              </w:rPr>
              <w:t>(OBLIGATOIRE)</w:t>
            </w:r>
          </w:p>
        </w:tc>
        <w:tc>
          <w:tcPr>
            <w:tcW w:w="4528" w:type="dxa"/>
            <w:tcBorders>
              <w:top w:val="single" w:sz="4" w:space="0" w:color="auto"/>
              <w:left w:val="single" w:sz="4" w:space="0" w:color="auto"/>
              <w:bottom w:val="single" w:sz="4" w:space="0" w:color="auto"/>
              <w:right w:val="single" w:sz="4" w:space="0" w:color="auto"/>
            </w:tcBorders>
          </w:tcPr>
          <w:p w:rsidR="005D5E89" w:rsidRPr="00FA18F2" w:rsidRDefault="000B7C59" w:rsidP="00811DB8">
            <w:pPr>
              <w:rPr>
                <w:rFonts w:asciiTheme="minorHAnsi" w:hAnsiTheme="minorHAnsi"/>
                <w:bCs/>
                <w:color w:val="1F497D"/>
                <w:sz w:val="24"/>
                <w:szCs w:val="24"/>
              </w:rPr>
            </w:pPr>
            <w:sdt>
              <w:sdtPr>
                <w:rPr>
                  <w:rFonts w:asciiTheme="minorHAnsi" w:hAnsiTheme="minorHAnsi"/>
                  <w:bCs/>
                  <w:color w:val="1F497D"/>
                  <w:sz w:val="24"/>
                  <w:szCs w:val="24"/>
                </w:rPr>
                <w:id w:val="-171178197"/>
                <w14:checkbox>
                  <w14:checked w14:val="0"/>
                  <w14:checkedState w14:val="2612" w14:font="MS Gothic"/>
                  <w14:uncheckedState w14:val="2610" w14:font="MS Gothic"/>
                </w14:checkbox>
              </w:sdtPr>
              <w:sdtEndPr/>
              <w:sdtContent>
                <w:r w:rsidR="00FA18F2">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Oui</w:t>
            </w:r>
          </w:p>
          <w:p w:rsidR="00FA18F2" w:rsidRPr="00FA18F2" w:rsidRDefault="000B7C59" w:rsidP="008972BC">
            <w:pPr>
              <w:rPr>
                <w:rFonts w:asciiTheme="minorHAnsi" w:hAnsiTheme="minorHAnsi"/>
                <w:bCs/>
                <w:color w:val="1F497D"/>
                <w:sz w:val="24"/>
                <w:szCs w:val="24"/>
              </w:rPr>
            </w:pPr>
            <w:sdt>
              <w:sdtPr>
                <w:rPr>
                  <w:rFonts w:asciiTheme="minorHAnsi" w:hAnsiTheme="minorHAnsi"/>
                  <w:bCs/>
                  <w:color w:val="1F497D"/>
                  <w:sz w:val="24"/>
                  <w:szCs w:val="24"/>
                </w:rPr>
                <w:id w:val="997385129"/>
                <w14:checkbox>
                  <w14:checked w14:val="0"/>
                  <w14:checkedState w14:val="2612" w14:font="MS Gothic"/>
                  <w14:uncheckedState w14:val="2610" w14:font="MS Gothic"/>
                </w14:checkbox>
              </w:sdtPr>
              <w:sdtEndPr/>
              <w:sdtContent>
                <w:r w:rsidR="00FA18F2">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Non</w:t>
            </w:r>
            <w:r w:rsidR="00FA18F2">
              <w:rPr>
                <w:rFonts w:asciiTheme="minorHAnsi" w:hAnsiTheme="minorHAnsi"/>
                <w:bCs/>
                <w:color w:val="1F497D"/>
                <w:sz w:val="24"/>
                <w:szCs w:val="24"/>
              </w:rPr>
              <w:t xml:space="preserve"> </w:t>
            </w:r>
          </w:p>
        </w:tc>
      </w:tr>
      <w:tr w:rsidR="008972BC" w:rsidRPr="00600E18" w:rsidTr="00FA18F2">
        <w:tc>
          <w:tcPr>
            <w:tcW w:w="4534" w:type="dxa"/>
            <w:tcBorders>
              <w:top w:val="single" w:sz="4" w:space="0" w:color="auto"/>
              <w:left w:val="single" w:sz="4" w:space="0" w:color="auto"/>
              <w:bottom w:val="single" w:sz="4" w:space="0" w:color="auto"/>
              <w:right w:val="single" w:sz="4" w:space="0" w:color="auto"/>
            </w:tcBorders>
          </w:tcPr>
          <w:p w:rsidR="008972BC" w:rsidRDefault="008972BC" w:rsidP="00FA18F2">
            <w:pPr>
              <w:rPr>
                <w:rFonts w:asciiTheme="minorHAnsi" w:hAnsiTheme="minorHAnsi"/>
                <w:b/>
                <w:color w:val="1F497D"/>
              </w:rPr>
            </w:pPr>
            <w:r>
              <w:rPr>
                <w:rFonts w:asciiTheme="minorHAnsi" w:hAnsiTheme="minorHAnsi"/>
                <w:b/>
                <w:color w:val="1F497D"/>
              </w:rPr>
              <w:t>Validation administraive du projet</w:t>
            </w:r>
            <w:r w:rsidR="006E37AC">
              <w:rPr>
                <w:rFonts w:asciiTheme="minorHAnsi" w:hAnsiTheme="minorHAnsi"/>
                <w:b/>
                <w:color w:val="1F497D"/>
              </w:rPr>
              <w:t> :</w:t>
            </w:r>
          </w:p>
          <w:p w:rsidR="006E37AC" w:rsidRPr="006E37AC" w:rsidRDefault="006E37AC" w:rsidP="006E37AC">
            <w:pPr>
              <w:rPr>
                <w:rFonts w:asciiTheme="minorHAnsi" w:hAnsiTheme="minorHAnsi"/>
                <w:color w:val="1F497D"/>
              </w:rPr>
            </w:pPr>
            <w:r w:rsidRPr="006E37AC">
              <w:rPr>
                <w:rFonts w:asciiTheme="minorHAnsi" w:hAnsiTheme="minorHAnsi"/>
                <w:color w:val="1F497D"/>
              </w:rPr>
              <w:t xml:space="preserve">(contact : </w:t>
            </w:r>
            <w:hyperlink r:id="rId9" w:history="1">
              <w:r w:rsidRPr="00E627D1">
                <w:rPr>
                  <w:rStyle w:val="Lienhypertexte"/>
                  <w:rFonts w:asciiTheme="minorHAnsi" w:hAnsiTheme="minorHAnsi"/>
                </w:rPr>
                <w:t>maryse.peressin@chru-strasbourg.fr</w:t>
              </w:r>
            </w:hyperlink>
            <w:r w:rsidRPr="006E37AC">
              <w:rPr>
                <w:rFonts w:asciiTheme="minorHAnsi" w:hAnsiTheme="minorHAnsi"/>
                <w:color w:val="1F497D"/>
              </w:rPr>
              <w:t>)</w:t>
            </w:r>
          </w:p>
        </w:tc>
        <w:tc>
          <w:tcPr>
            <w:tcW w:w="4528" w:type="dxa"/>
            <w:tcBorders>
              <w:top w:val="single" w:sz="4" w:space="0" w:color="auto"/>
              <w:left w:val="single" w:sz="4" w:space="0" w:color="auto"/>
              <w:bottom w:val="single" w:sz="4" w:space="0" w:color="auto"/>
              <w:right w:val="single" w:sz="4" w:space="0" w:color="auto"/>
            </w:tcBorders>
          </w:tcPr>
          <w:p w:rsidR="008972BC" w:rsidRDefault="000B7C59" w:rsidP="00811DB8">
            <w:pPr>
              <w:rPr>
                <w:rFonts w:asciiTheme="minorHAnsi" w:hAnsiTheme="minorHAnsi"/>
                <w:bCs/>
                <w:color w:val="1F497D"/>
                <w:sz w:val="24"/>
                <w:szCs w:val="24"/>
              </w:rPr>
            </w:pPr>
            <w:sdt>
              <w:sdtPr>
                <w:rPr>
                  <w:rFonts w:asciiTheme="minorHAnsi" w:hAnsiTheme="minorHAnsi"/>
                  <w:bCs/>
                  <w:color w:val="1F497D"/>
                  <w:sz w:val="24"/>
                  <w:szCs w:val="24"/>
                </w:rPr>
                <w:id w:val="-1206256407"/>
                <w14:checkbox>
                  <w14:checked w14:val="0"/>
                  <w14:checkedState w14:val="2612" w14:font="MS Gothic"/>
                  <w14:uncheckedState w14:val="2610" w14:font="MS Gothic"/>
                </w14:checkbox>
              </w:sdtPr>
              <w:sdtEndPr/>
              <w:sdtContent>
                <w:r w:rsidR="008972BC">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 xml:space="preserve"> Oui, date : __ /__ /____</w:t>
            </w:r>
          </w:p>
        </w:tc>
      </w:tr>
    </w:tbl>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555761" w:rsidRDefault="00555761" w:rsidP="000F19C3">
      <w:pPr>
        <w:spacing w:after="240"/>
        <w:rPr>
          <w:rFonts w:asciiTheme="minorHAnsi" w:hAnsiTheme="minorHAnsi" w:cs="Arial"/>
          <w:b/>
          <w:bCs/>
          <w:color w:val="DC1A4D"/>
          <w:sz w:val="36"/>
          <w:szCs w:val="36"/>
        </w:rPr>
      </w:pPr>
    </w:p>
    <w:p w:rsidR="000F19C3" w:rsidRPr="00600E18" w:rsidRDefault="000F19C3" w:rsidP="000F19C3">
      <w:pPr>
        <w:spacing w:after="240"/>
        <w:rPr>
          <w:rFonts w:asciiTheme="minorHAnsi" w:hAnsiTheme="minorHAnsi" w:cs="Arial"/>
          <w:b/>
          <w:bCs/>
          <w:color w:val="DC1A4D"/>
          <w:sz w:val="36"/>
          <w:szCs w:val="36"/>
        </w:rPr>
      </w:pPr>
      <w:r w:rsidRPr="00600E18">
        <w:rPr>
          <w:rFonts w:asciiTheme="minorHAnsi" w:hAnsiTheme="minorHAnsi" w:cs="Arial"/>
          <w:b/>
          <w:bCs/>
          <w:color w:val="DC1A4D"/>
          <w:sz w:val="36"/>
          <w:szCs w:val="36"/>
        </w:rPr>
        <w:t>Informations administratives</w:t>
      </w:r>
    </w:p>
    <w:p w:rsidR="000F19C3" w:rsidRPr="00600E18" w:rsidRDefault="000F19C3" w:rsidP="000F19C3">
      <w:pPr>
        <w:rPr>
          <w:rFonts w:asciiTheme="minorHAnsi" w:hAnsiTheme="minorHAnsi" w:cs="Times New Roman"/>
          <w:b/>
          <w:bCs/>
          <w:i/>
          <w:color w:val="1F497D"/>
          <w:sz w:val="32"/>
          <w:szCs w:val="32"/>
        </w:rPr>
      </w:pPr>
      <w:r w:rsidRPr="00600E18">
        <w:rPr>
          <w:rFonts w:asciiTheme="minorHAnsi" w:hAnsiTheme="minorHAnsi"/>
          <w:b/>
          <w:bCs/>
          <w:i/>
          <w:color w:val="1F497D"/>
          <w:sz w:val="32"/>
          <w:szCs w:val="32"/>
          <w:highlight w:val="lightGray"/>
        </w:rPr>
        <w:t>Unité de recherche partenaire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5"/>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coordinateur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Qualité (PR, DR, MCF, CR,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 xml:space="preserve">Unité de recherche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E37AC">
              <w:rPr>
                <w:rFonts w:asciiTheme="minorHAnsi" w:hAnsiTheme="minorHAnsi"/>
                <w:color w:val="1F497D"/>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nil"/>
              <w:bottom w:val="single" w:sz="4" w:space="0" w:color="auto"/>
              <w:right w:val="nil"/>
            </w:tcBorders>
          </w:tcPr>
          <w:p w:rsidR="000F19C3" w:rsidRPr="00600E18" w:rsidRDefault="000F19C3">
            <w:pPr>
              <w:rPr>
                <w:rFonts w:asciiTheme="minorHAnsi" w:hAnsiTheme="minorHAnsi"/>
                <w:b/>
                <w:color w:val="1F497D"/>
                <w:sz w:val="18"/>
                <w:szCs w:val="18"/>
              </w:rPr>
            </w:pPr>
          </w:p>
        </w:tc>
        <w:tc>
          <w:tcPr>
            <w:tcW w:w="4606" w:type="dxa"/>
            <w:tcBorders>
              <w:top w:val="single" w:sz="4" w:space="0" w:color="auto"/>
              <w:left w:val="nil"/>
              <w:bottom w:val="single" w:sz="4" w:space="0" w:color="auto"/>
              <w:right w:val="nil"/>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BC7443"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Pr="00600E18" w:rsidRDefault="000F19C3" w:rsidP="000F19C3">
      <w:pPr>
        <w:rPr>
          <w:rFonts w:asciiTheme="minorHAnsi" w:hAnsiTheme="minorHAnsi"/>
          <w:color w:val="1F497D"/>
          <w:sz w:val="18"/>
          <w:szCs w:val="18"/>
        </w:rPr>
      </w:pPr>
    </w:p>
    <w:tbl>
      <w:tblPr>
        <w:tblW w:w="9067" w:type="dxa"/>
        <w:tblLook w:val="01E0" w:firstRow="1" w:lastRow="1" w:firstColumn="1" w:lastColumn="1" w:noHBand="0" w:noVBand="0"/>
      </w:tblPr>
      <w:tblGrid>
        <w:gridCol w:w="4606"/>
        <w:gridCol w:w="4461"/>
      </w:tblGrid>
      <w:tr w:rsidR="000F19C3" w:rsidRPr="00600E18" w:rsidTr="006E37AC">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color w:val="1F497D"/>
                <w:sz w:val="28"/>
                <w:szCs w:val="28"/>
              </w:rPr>
            </w:pPr>
            <w:r w:rsidRPr="00600E18">
              <w:rPr>
                <w:rFonts w:asciiTheme="minorHAnsi" w:hAnsiTheme="minorHAnsi"/>
                <w:b/>
                <w:color w:val="1F497D"/>
                <w:sz w:val="28"/>
                <w:szCs w:val="28"/>
              </w:rPr>
              <w:t>Responsable financier du projet</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461"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
                <w:bCs/>
                <w:color w:val="1F497D"/>
                <w:sz w:val="24"/>
                <w:szCs w:val="24"/>
                <w14:shadow w14:blurRad="50800" w14:dist="38100" w14:dir="2700000" w14:sx="100000" w14:sy="100000" w14:kx="0" w14:ky="0" w14:algn="tl">
                  <w14:srgbClr w14:val="000000">
                    <w14:alpha w14:val="60000"/>
                  </w14:srgbClr>
                </w14:shadow>
              </w:rPr>
            </w:pPr>
          </w:p>
        </w:tc>
      </w:tr>
    </w:tbl>
    <w:p w:rsidR="000F19C3" w:rsidRDefault="000F19C3" w:rsidP="000F19C3">
      <w:pPr>
        <w:rPr>
          <w:rFonts w:asciiTheme="minorHAnsi" w:hAnsiTheme="minorHAnsi"/>
          <w:color w:val="1F497D"/>
        </w:rPr>
      </w:pPr>
    </w:p>
    <w:p w:rsidR="00105A9A" w:rsidRDefault="00105A9A" w:rsidP="000F19C3">
      <w:pPr>
        <w:rPr>
          <w:rFonts w:asciiTheme="minorHAnsi" w:hAnsiTheme="minorHAnsi"/>
          <w:color w:val="1F497D"/>
        </w:rPr>
      </w:pPr>
    </w:p>
    <w:p w:rsidR="00105A9A" w:rsidRDefault="00105A9A" w:rsidP="000F19C3">
      <w:pPr>
        <w:rPr>
          <w:rFonts w:asciiTheme="minorHAnsi" w:hAnsiTheme="minorHAnsi"/>
          <w:color w:val="1F497D"/>
        </w:rPr>
      </w:pPr>
    </w:p>
    <w:p w:rsidR="000F19C3" w:rsidRPr="00600E18" w:rsidRDefault="007651D0" w:rsidP="000F19C3">
      <w:pPr>
        <w:rPr>
          <w:rFonts w:asciiTheme="minorHAnsi" w:hAnsiTheme="minorHAnsi"/>
          <w:b/>
          <w:bCs/>
          <w:i/>
          <w:color w:val="1F497D"/>
          <w:sz w:val="32"/>
          <w:szCs w:val="32"/>
        </w:rPr>
      </w:pPr>
      <w:r w:rsidRPr="00600E18">
        <w:rPr>
          <w:rFonts w:asciiTheme="minorHAnsi" w:hAnsiTheme="minorHAnsi"/>
          <w:b/>
          <w:bCs/>
          <w:i/>
          <w:color w:val="1F497D"/>
          <w:sz w:val="32"/>
          <w:szCs w:val="32"/>
          <w:highlight w:val="lightGray"/>
        </w:rPr>
        <w:lastRenderedPageBreak/>
        <w:t>Unité de recherche partenaire 2</w:t>
      </w:r>
      <w:r w:rsidR="006E37AC">
        <w:rPr>
          <w:rFonts w:asciiTheme="minorHAnsi" w:hAnsiTheme="minorHAnsi"/>
          <w:b/>
          <w:bCs/>
          <w:i/>
          <w:color w:val="1F497D"/>
          <w:sz w:val="32"/>
          <w:szCs w:val="32"/>
        </w:rPr>
        <w:t xml:space="preserve"> (si néce</w:t>
      </w:r>
      <w:r w:rsidRPr="00600E18">
        <w:rPr>
          <w:rFonts w:asciiTheme="minorHAnsi" w:hAnsiTheme="minorHAnsi"/>
          <w:b/>
          <w:bCs/>
          <w:i/>
          <w:color w:val="1F497D"/>
          <w:sz w:val="32"/>
          <w:szCs w:val="32"/>
        </w:rPr>
        <w:t>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 xml:space="preserve">Qualité (PR, DR, MCF, CR, …)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Unité de recherche principale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00E18">
              <w:rPr>
                <w:rFonts w:asciiTheme="minorHAnsi" w:hAnsiTheme="minorHAnsi" w:cs="Arial"/>
                <w:color w:val="1F497D"/>
                <w:sz w:val="20"/>
                <w:szCs w:val="20"/>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Pr="00600E18" w:rsidRDefault="000F19C3" w:rsidP="000F19C3">
      <w:pPr>
        <w:rPr>
          <w:rFonts w:asciiTheme="minorHAnsi" w:hAnsiTheme="minorHAnsi"/>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0F19C3" w:rsidRPr="00600E18" w:rsidTr="00D86A80">
        <w:tc>
          <w:tcPr>
            <w:tcW w:w="4542"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52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D86A80">
        <w:tc>
          <w:tcPr>
            <w:tcW w:w="4542" w:type="dxa"/>
            <w:tcBorders>
              <w:top w:val="single" w:sz="4" w:space="0" w:color="auto"/>
              <w:left w:val="single" w:sz="4" w:space="0" w:color="auto"/>
              <w:bottom w:val="single" w:sz="4" w:space="0" w:color="auto"/>
              <w:right w:val="single" w:sz="4" w:space="0" w:color="auto"/>
            </w:tcBorders>
            <w:hideMark/>
          </w:tcPr>
          <w:p w:rsidR="000F19C3" w:rsidRPr="00600E18" w:rsidRDefault="00BC7443"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52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Default="000F19C3"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Pr="00600E18" w:rsidRDefault="00D86A80" w:rsidP="000F19C3">
      <w:pPr>
        <w:rPr>
          <w:rFonts w:asciiTheme="minorHAnsi" w:hAnsiTheme="minorHAnsi"/>
          <w:b/>
          <w:bCs/>
          <w:color w:val="1F497D"/>
          <w:szCs w:val="18"/>
        </w:rPr>
      </w:pPr>
    </w:p>
    <w:p w:rsidR="000F19C3" w:rsidRPr="00600E18" w:rsidRDefault="000F19C3" w:rsidP="000F19C3">
      <w:pPr>
        <w:rPr>
          <w:rFonts w:asciiTheme="minorHAnsi" w:hAnsiTheme="minorHAnsi"/>
          <w:b/>
          <w:bCs/>
          <w:i/>
          <w:color w:val="1F497D"/>
          <w:sz w:val="32"/>
          <w:szCs w:val="32"/>
        </w:rPr>
      </w:pPr>
      <w:r w:rsidRPr="00600E18">
        <w:rPr>
          <w:rFonts w:asciiTheme="minorHAnsi" w:hAnsiTheme="minorHAnsi"/>
          <w:b/>
          <w:bCs/>
          <w:i/>
          <w:color w:val="1F497D"/>
          <w:sz w:val="32"/>
          <w:szCs w:val="32"/>
          <w:highlight w:val="lightGray"/>
        </w:rPr>
        <w:lastRenderedPageBreak/>
        <w:t xml:space="preserve">Unité de recherche partenaire 3 </w:t>
      </w:r>
      <w:r w:rsidR="006E37AC">
        <w:rPr>
          <w:rFonts w:asciiTheme="minorHAnsi" w:hAnsiTheme="minorHAnsi"/>
          <w:b/>
          <w:bCs/>
          <w:i/>
          <w:color w:val="1F497D"/>
          <w:sz w:val="32"/>
          <w:szCs w:val="32"/>
        </w:rPr>
        <w:t>(si né</w:t>
      </w:r>
      <w:r w:rsidR="007651D0" w:rsidRPr="00600E18">
        <w:rPr>
          <w:rFonts w:asciiTheme="minorHAnsi" w:hAnsiTheme="minorHAnsi"/>
          <w:b/>
          <w:bCs/>
          <w:i/>
          <w:color w:val="1F497D"/>
          <w:sz w:val="32"/>
          <w:szCs w:val="32"/>
        </w:rPr>
        <w:t>cessaire)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 xml:space="preserve">Qualité </w:t>
            </w:r>
            <w:r w:rsidR="00D86A80" w:rsidRPr="00600E18">
              <w:rPr>
                <w:rFonts w:asciiTheme="minorHAnsi" w:hAnsiTheme="minorHAnsi"/>
                <w:color w:val="1F497D"/>
              </w:rPr>
              <w:t>(PR, DR, MCF, CR,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Unité de recherche</w:t>
            </w:r>
            <w:r w:rsidR="00D86A80">
              <w:rPr>
                <w:rFonts w:asciiTheme="minorHAnsi" w:hAnsiTheme="minorHAnsi"/>
                <w:color w:val="1F497D"/>
              </w:rPr>
              <w:t xml:space="preserve"> principale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00E18">
              <w:rPr>
                <w:rFonts w:asciiTheme="minorHAnsi" w:hAnsiTheme="minorHAnsi" w:cs="Arial"/>
                <w:color w:val="1F497D"/>
                <w:sz w:val="20"/>
                <w:szCs w:val="20"/>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nil"/>
              <w:left w:val="nil"/>
              <w:bottom w:val="single" w:sz="4" w:space="0" w:color="auto"/>
              <w:right w:val="nil"/>
            </w:tcBorders>
            <w:tcMar>
              <w:top w:w="0" w:type="dxa"/>
              <w:left w:w="70" w:type="dxa"/>
              <w:bottom w:w="0" w:type="dxa"/>
              <w:right w:w="70" w:type="dxa"/>
            </w:tcMar>
          </w:tcPr>
          <w:p w:rsidR="000F19C3" w:rsidRPr="00600E18" w:rsidRDefault="000F19C3">
            <w:pPr>
              <w:rPr>
                <w:rFonts w:asciiTheme="minorHAnsi" w:hAnsiTheme="minorHAnsi"/>
                <w:b/>
                <w:color w:val="1F497D"/>
                <w:sz w:val="18"/>
                <w:szCs w:val="18"/>
              </w:rPr>
            </w:pPr>
          </w:p>
        </w:tc>
        <w:tc>
          <w:tcPr>
            <w:tcW w:w="4606" w:type="dxa"/>
            <w:tcBorders>
              <w:top w:val="nil"/>
              <w:left w:val="nil"/>
              <w:bottom w:val="single" w:sz="4" w:space="0" w:color="auto"/>
              <w:right w:val="nil"/>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19C3" w:rsidRPr="00600E18" w:rsidRDefault="003F788A"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bl>
    <w:p w:rsidR="000F19C3" w:rsidRPr="00600E18" w:rsidRDefault="000F19C3" w:rsidP="000F19C3">
      <w:pPr>
        <w:rPr>
          <w:rFonts w:asciiTheme="minorHAnsi" w:hAnsiTheme="minorHAnsi"/>
          <w:b/>
          <w:bCs/>
          <w:color w:val="1F497D"/>
          <w:sz w:val="18"/>
          <w:szCs w:val="18"/>
        </w:rPr>
      </w:pPr>
    </w:p>
    <w:p w:rsidR="000F19C3" w:rsidRPr="00600E18" w:rsidRDefault="000F19C3" w:rsidP="000F19C3">
      <w:pPr>
        <w:rPr>
          <w:rFonts w:asciiTheme="minorHAnsi" w:hAnsiTheme="minorHAnsi"/>
          <w:color w:val="1F497D"/>
        </w:rPr>
      </w:pPr>
    </w:p>
    <w:p w:rsidR="000F19C3" w:rsidRPr="00600E18" w:rsidRDefault="000F19C3" w:rsidP="000F19C3">
      <w:pPr>
        <w:rPr>
          <w:rFonts w:asciiTheme="minorHAnsi" w:hAnsiTheme="minorHAnsi"/>
          <w:color w:val="1F497D"/>
          <w:sz w:val="18"/>
          <w:szCs w:val="18"/>
        </w:rPr>
      </w:pPr>
      <w:r w:rsidRPr="00600E18">
        <w:rPr>
          <w:rFonts w:asciiTheme="minorHAnsi" w:hAnsiTheme="minorHAnsi"/>
          <w:b/>
          <w:bCs/>
          <w:i/>
          <w:color w:val="1F497D"/>
          <w:sz w:val="32"/>
          <w:szCs w:val="32"/>
          <w:highlight w:val="lightGray"/>
        </w:rPr>
        <w:t>Unité de recherche partenaire(s) supplémentaire(s)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19C3" w:rsidRPr="00600E18" w:rsidTr="000F19C3">
        <w:tc>
          <w:tcPr>
            <w:tcW w:w="9212"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bCs/>
                <w:color w:val="1F497D"/>
              </w:rPr>
              <w:t>Si vous avez d’autre(s) partenaire(s), merci de joindre un document PDF regroupant les données les concernant avec les avis signés des directeurs d’unités concernés.</w:t>
            </w:r>
          </w:p>
        </w:tc>
      </w:tr>
    </w:tbl>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0F19C3" w:rsidRPr="00600E18" w:rsidRDefault="000F19C3" w:rsidP="000F19C3">
      <w:pPr>
        <w:spacing w:after="240"/>
        <w:rPr>
          <w:rFonts w:asciiTheme="minorHAnsi" w:hAnsiTheme="minorHAnsi"/>
          <w:b/>
          <w:bCs/>
          <w:color w:val="DC1A4D"/>
          <w:sz w:val="36"/>
          <w:szCs w:val="36"/>
        </w:rPr>
      </w:pPr>
      <w:r w:rsidRPr="00600E18">
        <w:rPr>
          <w:rFonts w:asciiTheme="minorHAnsi" w:hAnsiTheme="minorHAnsi"/>
          <w:b/>
          <w:bCs/>
          <w:color w:val="DC1A4D"/>
          <w:sz w:val="36"/>
          <w:szCs w:val="36"/>
        </w:rPr>
        <w:lastRenderedPageBreak/>
        <w:t>Informations scientifiques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F19C3" w:rsidRPr="00600E18" w:rsidTr="000F19C3">
        <w:tc>
          <w:tcPr>
            <w:tcW w:w="9210"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s="Arial"/>
                <w:color w:val="1F497D"/>
                <w:sz w:val="24"/>
                <w:szCs w:val="24"/>
              </w:rPr>
            </w:pPr>
            <w:r w:rsidRPr="00600E18">
              <w:rPr>
                <w:rFonts w:asciiTheme="minorHAnsi" w:hAnsiTheme="minorHAnsi" w:cs="Arial"/>
                <w:b/>
                <w:color w:val="1F497D"/>
                <w:sz w:val="28"/>
                <w:szCs w:val="28"/>
              </w:rPr>
              <w:t>Descriptif du projet</w:t>
            </w:r>
            <w:r w:rsidRPr="00600E18">
              <w:rPr>
                <w:rFonts w:asciiTheme="minorHAnsi" w:hAnsiTheme="minorHAnsi" w:cs="Arial"/>
                <w:color w:val="1F497D"/>
              </w:rPr>
              <w:t xml:space="preserve"> </w:t>
            </w:r>
            <w:r w:rsidRPr="00600E18">
              <w:rPr>
                <w:rFonts w:asciiTheme="minorHAnsi" w:hAnsiTheme="minorHAnsi" w:cs="Arial"/>
                <w:b/>
                <w:color w:val="1F497D"/>
              </w:rPr>
              <w:t>(</w:t>
            </w:r>
            <w:r w:rsidR="00E35465" w:rsidRPr="00600E18">
              <w:rPr>
                <w:rFonts w:asciiTheme="minorHAnsi" w:hAnsiTheme="minorHAnsi" w:cs="Arial"/>
                <w:b/>
                <w:color w:val="1F497D"/>
              </w:rPr>
              <w:t>4 pages maximum, bibliographie comprise</w:t>
            </w:r>
            <w:r w:rsidRPr="00600E18">
              <w:rPr>
                <w:rFonts w:asciiTheme="minorHAnsi" w:hAnsiTheme="minorHAnsi" w:cs="Arial"/>
                <w:color w:val="1F497D"/>
                <w:sz w:val="28"/>
                <w:szCs w:val="28"/>
              </w:rPr>
              <w:t>) :</w:t>
            </w:r>
          </w:p>
          <w:p w:rsidR="000F19C3" w:rsidRPr="00600E18" w:rsidRDefault="000F19C3" w:rsidP="000F19C3">
            <w:pPr>
              <w:numPr>
                <w:ilvl w:val="0"/>
                <w:numId w:val="6"/>
              </w:numPr>
              <w:spacing w:after="0" w:line="240" w:lineRule="auto"/>
              <w:rPr>
                <w:rFonts w:asciiTheme="minorHAnsi" w:hAnsiTheme="minorHAnsi" w:cs="Times New Roman"/>
                <w:color w:val="1F497D"/>
              </w:rPr>
            </w:pPr>
            <w:r w:rsidRPr="00600E18">
              <w:rPr>
                <w:rFonts w:asciiTheme="minorHAnsi" w:hAnsiTheme="minorHAnsi"/>
                <w:color w:val="1F497D"/>
              </w:rPr>
              <w:t>Contexte scientifique, national et/ou international ;</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Problématique et enjeux ;</w:t>
            </w:r>
          </w:p>
          <w:p w:rsidR="007651D0" w:rsidRPr="00600E18" w:rsidRDefault="007651D0"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Financements obtenus pour la mise en place du projet</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Actions déjà menées le cas échéant ;</w:t>
            </w:r>
            <w:r w:rsidR="007651D0" w:rsidRPr="00600E18">
              <w:rPr>
                <w:rFonts w:asciiTheme="minorHAnsi" w:hAnsiTheme="minorHAnsi"/>
                <w:color w:val="1F497D"/>
              </w:rPr>
              <w:t xml:space="preserve"> avancement du projets et résultats préliminaires</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Objectifs, méthodologie, justifications du partenariat, contributions réciproques prévues,</w:t>
            </w:r>
          </w:p>
          <w:p w:rsidR="000F19C3" w:rsidRPr="00600E18" w:rsidRDefault="00E35465"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Retombées prévues</w:t>
            </w:r>
            <w:r w:rsidR="000F19C3" w:rsidRPr="00600E18">
              <w:rPr>
                <w:rFonts w:asciiTheme="minorHAnsi" w:hAnsiTheme="minorHAnsi"/>
                <w:color w:val="1F497D"/>
              </w:rPr>
              <w:t>;</w:t>
            </w:r>
          </w:p>
          <w:p w:rsidR="007651D0" w:rsidRPr="00600E18" w:rsidRDefault="007651D0"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Publication envisagée</w:t>
            </w:r>
          </w:p>
          <w:p w:rsidR="00E35465" w:rsidRPr="00600E18" w:rsidRDefault="00E35465"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Bibliographie</w:t>
            </w:r>
          </w:p>
          <w:p w:rsidR="00B4006E" w:rsidRPr="00600E18" w:rsidRDefault="00B4006E" w:rsidP="00B4006E">
            <w:pPr>
              <w:spacing w:after="0" w:line="240" w:lineRule="auto"/>
              <w:ind w:left="720"/>
              <w:rPr>
                <w:rFonts w:asciiTheme="minorHAnsi" w:hAnsiTheme="minorHAnsi"/>
                <w:color w:val="1F497D"/>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Publications communes</w:t>
            </w:r>
            <w:r w:rsidRPr="00600E18">
              <w:rPr>
                <w:rFonts w:asciiTheme="minorHAnsi" w:hAnsiTheme="minorHAnsi"/>
                <w:color w:val="1F497D"/>
                <w:sz w:val="28"/>
                <w:szCs w:val="28"/>
              </w:rPr>
              <w:t xml:space="preserve"> le cas échéant</w:t>
            </w:r>
          </w:p>
          <w:p w:rsidR="000F19C3" w:rsidRPr="00600E18" w:rsidRDefault="000F19C3">
            <w:pPr>
              <w:rPr>
                <w:rFonts w:asciiTheme="minorHAnsi" w:hAnsiTheme="minorHAnsi"/>
                <w:color w:val="1F497D"/>
                <w:sz w:val="28"/>
                <w:szCs w:val="28"/>
              </w:rPr>
            </w:pPr>
          </w:p>
          <w:p w:rsidR="000F19C3" w:rsidRPr="00600E18" w:rsidRDefault="000F19C3">
            <w:pPr>
              <w:rPr>
                <w:rFonts w:asciiTheme="minorHAnsi" w:hAnsiTheme="minorHAnsi"/>
                <w:color w:val="1F497D"/>
                <w:sz w:val="28"/>
                <w:szCs w:val="28"/>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Echéancier </w:t>
            </w:r>
            <w:r w:rsidRPr="00600E18">
              <w:rPr>
                <w:rFonts w:asciiTheme="minorHAnsi" w:hAnsiTheme="minorHAnsi"/>
                <w:color w:val="1F497D"/>
                <w:sz w:val="28"/>
                <w:szCs w:val="28"/>
              </w:rPr>
              <w:t xml:space="preserve">détaillant les principales tâches </w:t>
            </w:r>
          </w:p>
          <w:p w:rsidR="000F19C3" w:rsidRPr="00600E18" w:rsidRDefault="000F19C3">
            <w:pPr>
              <w:rPr>
                <w:rFonts w:asciiTheme="minorHAnsi" w:hAnsiTheme="minorHAnsi"/>
                <w:color w:val="1F497D"/>
                <w:sz w:val="24"/>
                <w:szCs w:val="24"/>
              </w:rPr>
            </w:pPr>
          </w:p>
          <w:p w:rsidR="000F19C3" w:rsidRPr="00600E18" w:rsidRDefault="000F19C3">
            <w:pPr>
              <w:rPr>
                <w:rFonts w:asciiTheme="minorHAnsi" w:hAnsiTheme="minorHAnsi"/>
                <w:color w:val="1F497D"/>
                <w:sz w:val="24"/>
                <w:szCs w:val="24"/>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B4006E">
            <w:pPr>
              <w:rPr>
                <w:rFonts w:asciiTheme="minorHAnsi" w:hAnsiTheme="minorHAnsi"/>
                <w:color w:val="1F497D"/>
                <w:sz w:val="24"/>
                <w:szCs w:val="24"/>
              </w:rPr>
            </w:pPr>
            <w:r w:rsidRPr="00600E18">
              <w:rPr>
                <w:rFonts w:asciiTheme="minorHAnsi" w:hAnsiTheme="minorHAnsi"/>
                <w:b/>
                <w:color w:val="1F497D"/>
                <w:sz w:val="28"/>
                <w:szCs w:val="28"/>
              </w:rPr>
              <w:sym w:font="Wingdings" w:char="F071"/>
            </w:r>
            <w:r w:rsidRPr="00600E18">
              <w:rPr>
                <w:rFonts w:asciiTheme="minorHAnsi" w:hAnsiTheme="minorHAnsi"/>
                <w:b/>
                <w:color w:val="1F497D"/>
                <w:sz w:val="28"/>
                <w:szCs w:val="28"/>
              </w:rPr>
              <w:t xml:space="preserve"> </w:t>
            </w:r>
            <w:r w:rsidR="000F19C3" w:rsidRPr="00600E18">
              <w:rPr>
                <w:rFonts w:asciiTheme="minorHAnsi" w:hAnsiTheme="minorHAnsi"/>
                <w:b/>
                <w:color w:val="1F497D"/>
                <w:sz w:val="28"/>
                <w:szCs w:val="28"/>
              </w:rPr>
              <w:t>Curriculum vitae simplifié de chacun des porteurs</w:t>
            </w:r>
            <w:r w:rsidR="000F19C3" w:rsidRPr="00600E18">
              <w:rPr>
                <w:rFonts w:asciiTheme="minorHAnsi" w:hAnsiTheme="minorHAnsi"/>
                <w:color w:val="1F497D"/>
                <w:sz w:val="28"/>
                <w:szCs w:val="28"/>
              </w:rPr>
              <w:t>, incluant les publications les plus récentes préparatoires au projet.</w:t>
            </w:r>
            <w:r w:rsidR="00E35465" w:rsidRPr="00600E18">
              <w:rPr>
                <w:rFonts w:asciiTheme="minorHAnsi" w:hAnsiTheme="minorHAnsi"/>
                <w:color w:val="1F497D"/>
              </w:rPr>
              <w:t xml:space="preserve"> (2 pages</w:t>
            </w:r>
            <w:r w:rsidR="000F19C3" w:rsidRPr="00600E18">
              <w:rPr>
                <w:rFonts w:asciiTheme="minorHAnsi" w:hAnsiTheme="minorHAnsi"/>
                <w:color w:val="1F497D"/>
              </w:rPr>
              <w:t xml:space="preserve"> maximum </w:t>
            </w:r>
            <w:r w:rsidR="00E35465" w:rsidRPr="00600E18">
              <w:rPr>
                <w:rFonts w:asciiTheme="minorHAnsi" w:hAnsiTheme="minorHAnsi"/>
                <w:color w:val="1F497D"/>
              </w:rPr>
              <w:t>par CV</w:t>
            </w:r>
            <w:r w:rsidR="000F19C3" w:rsidRPr="00600E18">
              <w:rPr>
                <w:rFonts w:asciiTheme="minorHAnsi" w:hAnsiTheme="minorHAnsi"/>
                <w:color w:val="1F497D"/>
              </w:rPr>
              <w:t>)</w:t>
            </w:r>
          </w:p>
        </w:tc>
      </w:tr>
    </w:tbl>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0F19C3" w:rsidRPr="00600E18" w:rsidRDefault="000F19C3" w:rsidP="000F19C3">
      <w:pPr>
        <w:spacing w:after="240"/>
        <w:rPr>
          <w:rFonts w:asciiTheme="minorHAnsi" w:hAnsiTheme="minorHAnsi"/>
          <w:b/>
          <w:bCs/>
          <w:color w:val="DC1A4D"/>
          <w:sz w:val="36"/>
          <w:szCs w:val="36"/>
        </w:rPr>
      </w:pPr>
      <w:r w:rsidRPr="00600E18">
        <w:rPr>
          <w:rFonts w:asciiTheme="minorHAnsi" w:hAnsiTheme="minorHAnsi"/>
          <w:b/>
          <w:bCs/>
          <w:color w:val="DC1A4D"/>
          <w:sz w:val="36"/>
          <w:szCs w:val="36"/>
        </w:rPr>
        <w:lastRenderedPageBreak/>
        <w:t xml:space="preserve">Informations  financières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514"/>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color w:val="1F497D"/>
                <w:sz w:val="24"/>
                <w:szCs w:val="24"/>
              </w:rPr>
            </w:pPr>
            <w:r w:rsidRPr="00600E18">
              <w:rPr>
                <w:rFonts w:asciiTheme="minorHAnsi" w:hAnsiTheme="minorHAnsi"/>
                <w:color w:val="1F497D"/>
              </w:rPr>
              <w:t xml:space="preserve">Montant total de l’opération  </w:t>
            </w:r>
            <w:r w:rsidR="00CA104E">
              <w:rPr>
                <w:rFonts w:asciiTheme="minorHAnsi" w:hAnsiTheme="minorHAnsi"/>
                <w:color w:val="1F497D"/>
              </w:rPr>
              <w:t>(TTC</w:t>
            </w:r>
            <w:r w:rsidRPr="00600E18">
              <w:rPr>
                <w:rFonts w:asciiTheme="minorHAnsi" w:hAnsiTheme="minorHAnsi"/>
                <w:color w:val="1F497D"/>
              </w:rPr>
              <w:t>) :</w:t>
            </w:r>
          </w:p>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b/>
                <w:color w:val="1F497D"/>
              </w:rPr>
              <w:t>Montant de l’aide demandée</w:t>
            </w:r>
            <w:r w:rsidR="00E35465" w:rsidRPr="00600E18">
              <w:rPr>
                <w:rFonts w:asciiTheme="minorHAnsi" w:hAnsiTheme="minorHAnsi"/>
                <w:color w:val="1F497D"/>
              </w:rPr>
              <w:t xml:space="preserve"> (max. </w:t>
            </w:r>
            <w:r w:rsidR="006C07AE" w:rsidRPr="00600E18">
              <w:rPr>
                <w:rFonts w:asciiTheme="minorHAnsi" w:hAnsiTheme="minorHAnsi"/>
                <w:color w:val="17365D" w:themeColor="text2" w:themeShade="BF"/>
              </w:rPr>
              <w:t>20</w:t>
            </w:r>
            <w:r w:rsidR="00D8595C" w:rsidRPr="00600E18">
              <w:rPr>
                <w:rFonts w:asciiTheme="minorHAnsi" w:hAnsiTheme="minorHAnsi"/>
                <w:color w:val="FF0000"/>
              </w:rPr>
              <w:t xml:space="preserve"> </w:t>
            </w:r>
            <w:r w:rsidR="00C704BE">
              <w:rPr>
                <w:rFonts w:asciiTheme="minorHAnsi" w:hAnsiTheme="minorHAnsi"/>
                <w:color w:val="1F497D"/>
              </w:rPr>
              <w:t>K€ TTC</w:t>
            </w:r>
            <w:r w:rsidRPr="00600E18">
              <w:rPr>
                <w:rFonts w:asciiTheme="minorHAnsi" w:hAnsiTheme="minorHAnsi"/>
                <w:color w:val="1F497D"/>
              </w:rPr>
              <w:t>)</w:t>
            </w:r>
          </w:p>
          <w:p w:rsidR="000F19C3" w:rsidRPr="00600E18" w:rsidRDefault="000F19C3" w:rsidP="00E35465">
            <w:pPr>
              <w:rPr>
                <w:rFonts w:asciiTheme="minorHAnsi" w:hAnsiTheme="minorHAnsi"/>
                <w:color w:val="1F497D"/>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4"/>
                <w:szCs w:val="24"/>
              </w:rPr>
            </w:pPr>
            <w:r w:rsidRPr="00600E18">
              <w:rPr>
                <w:rFonts w:asciiTheme="minorHAnsi" w:hAnsiTheme="minorHAnsi"/>
                <w:b/>
                <w:color w:val="1F497D"/>
              </w:rPr>
              <w:t>Part Fonctionnement</w:t>
            </w:r>
            <w:r w:rsidR="00C704BE">
              <w:rPr>
                <w:rFonts w:asciiTheme="minorHAnsi" w:hAnsiTheme="minorHAnsi"/>
                <w:color w:val="1F497D"/>
              </w:rPr>
              <w:t xml:space="preserve"> TTC</w:t>
            </w:r>
            <w:r w:rsidRPr="00600E18">
              <w:rPr>
                <w:rFonts w:asciiTheme="minorHAnsi" w:hAnsiTheme="minorHAnsi"/>
                <w:color w:val="1F497D"/>
              </w:rPr>
              <w:t> :</w:t>
            </w:r>
          </w:p>
          <w:p w:rsidR="000F19C3" w:rsidRPr="00600E18" w:rsidRDefault="000F19C3">
            <w:pPr>
              <w:rPr>
                <w:rFonts w:asciiTheme="minorHAnsi" w:hAnsiTheme="minorHAnsi"/>
                <w:color w:val="1F497D"/>
                <w:sz w:val="24"/>
                <w:szCs w:val="24"/>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b/>
                <w:color w:val="1F497D"/>
              </w:rPr>
              <w:t xml:space="preserve">Part </w:t>
            </w:r>
            <w:r w:rsidR="00E35465" w:rsidRPr="00600E18">
              <w:rPr>
                <w:rFonts w:asciiTheme="minorHAnsi" w:hAnsiTheme="minorHAnsi"/>
                <w:b/>
                <w:color w:val="1F497D"/>
              </w:rPr>
              <w:t>Ressources Humaines</w:t>
            </w:r>
            <w:r w:rsidRPr="00600E18">
              <w:rPr>
                <w:rFonts w:asciiTheme="minorHAnsi" w:hAnsiTheme="minorHAnsi"/>
                <w:color w:val="1F497D"/>
              </w:rPr>
              <w:t> :</w:t>
            </w:r>
          </w:p>
          <w:p w:rsidR="000F19C3" w:rsidRPr="00600E18" w:rsidRDefault="000F19C3">
            <w:pPr>
              <w:outlineLvl w:val="0"/>
              <w:rPr>
                <w:rFonts w:asciiTheme="minorHAnsi" w:hAnsiTheme="minorHAnsi"/>
                <w:color w:val="1F497D"/>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D86A80" w:rsidRPr="00600E18" w:rsidTr="00D86A80">
        <w:trPr>
          <w:trHeight w:val="977"/>
        </w:trPr>
        <w:tc>
          <w:tcPr>
            <w:tcW w:w="4606" w:type="dxa"/>
            <w:tcBorders>
              <w:top w:val="single" w:sz="4" w:space="0" w:color="auto"/>
              <w:left w:val="single" w:sz="4" w:space="0" w:color="auto"/>
              <w:bottom w:val="single" w:sz="4" w:space="0" w:color="auto"/>
              <w:right w:val="single" w:sz="4" w:space="0" w:color="auto"/>
            </w:tcBorders>
          </w:tcPr>
          <w:p w:rsidR="00D86A80" w:rsidRPr="00600E18" w:rsidRDefault="00D86A80" w:rsidP="00D86A80">
            <w:pPr>
              <w:rPr>
                <w:rFonts w:asciiTheme="minorHAnsi" w:hAnsiTheme="minorHAnsi"/>
                <w:color w:val="1F497D"/>
                <w:sz w:val="24"/>
                <w:szCs w:val="24"/>
              </w:rPr>
            </w:pPr>
            <w:r w:rsidRPr="00600E18">
              <w:rPr>
                <w:rFonts w:asciiTheme="minorHAnsi" w:hAnsiTheme="minorHAnsi"/>
                <w:b/>
                <w:color w:val="1F497D"/>
              </w:rPr>
              <w:t xml:space="preserve">Part </w:t>
            </w:r>
            <w:r>
              <w:rPr>
                <w:rFonts w:asciiTheme="minorHAnsi" w:hAnsiTheme="minorHAnsi"/>
                <w:b/>
                <w:color w:val="1F497D"/>
              </w:rPr>
              <w:t>Consommable</w:t>
            </w:r>
            <w:r w:rsidR="00C704BE">
              <w:rPr>
                <w:rFonts w:asciiTheme="minorHAnsi" w:hAnsiTheme="minorHAnsi"/>
                <w:color w:val="1F497D"/>
              </w:rPr>
              <w:t xml:space="preserve"> TTC</w:t>
            </w:r>
            <w:r w:rsidRPr="00600E18">
              <w:rPr>
                <w:rFonts w:asciiTheme="minorHAnsi" w:hAnsiTheme="minorHAnsi"/>
                <w:color w:val="1F497D"/>
              </w:rPr>
              <w:t> :</w:t>
            </w:r>
          </w:p>
          <w:p w:rsidR="00D86A80" w:rsidRPr="00600E18" w:rsidRDefault="00D86A80" w:rsidP="00E35465">
            <w:pPr>
              <w:rPr>
                <w:rFonts w:asciiTheme="minorHAnsi" w:hAnsiTheme="minorHAnsi"/>
                <w:b/>
                <w:color w:val="1F497D"/>
              </w:rPr>
            </w:pPr>
          </w:p>
        </w:tc>
        <w:tc>
          <w:tcPr>
            <w:tcW w:w="4606" w:type="dxa"/>
            <w:tcBorders>
              <w:top w:val="single" w:sz="4" w:space="0" w:color="auto"/>
              <w:left w:val="single" w:sz="4" w:space="0" w:color="auto"/>
              <w:bottom w:val="single" w:sz="4" w:space="0" w:color="auto"/>
              <w:right w:val="single" w:sz="4" w:space="0" w:color="auto"/>
            </w:tcBorders>
          </w:tcPr>
          <w:p w:rsidR="00D86A80" w:rsidRPr="00600E18" w:rsidRDefault="00D86A80">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rsidP="00E35465">
            <w:pPr>
              <w:rPr>
                <w:rFonts w:asciiTheme="minorHAnsi" w:hAnsiTheme="minorHAnsi"/>
                <w:color w:val="1F497D"/>
                <w:sz w:val="24"/>
                <w:szCs w:val="24"/>
              </w:rPr>
            </w:pPr>
            <w:r w:rsidRPr="00600E18">
              <w:rPr>
                <w:rFonts w:asciiTheme="minorHAnsi" w:hAnsiTheme="minorHAnsi"/>
                <w:b/>
                <w:color w:val="1F497D"/>
              </w:rPr>
              <w:t>Part Equipement</w:t>
            </w:r>
            <w:r w:rsidR="00C704BE">
              <w:rPr>
                <w:rFonts w:asciiTheme="minorHAnsi" w:hAnsiTheme="minorHAnsi"/>
                <w:color w:val="1F497D"/>
              </w:rPr>
              <w:t xml:space="preserve"> TTC</w:t>
            </w:r>
            <w:r w:rsidRPr="00600E18">
              <w:rPr>
                <w:rFonts w:asciiTheme="minorHAnsi" w:hAnsiTheme="minorHAnsi"/>
                <w:color w:val="1F497D"/>
              </w:rPr>
              <w:t> :</w:t>
            </w:r>
          </w:p>
          <w:p w:rsidR="00E35465" w:rsidRPr="00600E18" w:rsidRDefault="00E35465" w:rsidP="00E35465">
            <w:pPr>
              <w:rPr>
                <w:rFonts w:asciiTheme="minorHAnsi" w:hAnsiTheme="minorHAnsi"/>
                <w:color w:val="1F497D"/>
                <w:sz w:val="24"/>
                <w:szCs w:val="24"/>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Détail des cofinancements demandés et acquis :</w:t>
            </w:r>
          </w:p>
          <w:p w:rsidR="000F19C3" w:rsidRPr="00600E18" w:rsidRDefault="000F19C3">
            <w:pPr>
              <w:rPr>
                <w:rFonts w:asciiTheme="minorHAnsi" w:hAnsiTheme="minorHAnsi"/>
                <w:color w:val="1F497D"/>
                <w:sz w:val="24"/>
                <w:szCs w:val="24"/>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bl>
    <w:p w:rsidR="00D86A80" w:rsidRPr="00600E18" w:rsidRDefault="005C1477" w:rsidP="000F19C3">
      <w:pPr>
        <w:rPr>
          <w:rFonts w:asciiTheme="minorHAnsi" w:hAnsiTheme="minorHAnsi"/>
          <w:b/>
          <w:bCs/>
          <w:color w:val="1F497D"/>
          <w:sz w:val="24"/>
          <w:szCs w:val="24"/>
        </w:rPr>
      </w:pPr>
      <w:r>
        <w:rPr>
          <w:rFonts w:asciiTheme="minorHAnsi" w:hAnsiTheme="minorHAnsi"/>
          <w:b/>
          <w:bCs/>
          <w:color w:val="1F497D"/>
        </w:rPr>
        <mc:AlternateContent>
          <mc:Choice Requires="wps">
            <w:drawing>
              <wp:anchor distT="0" distB="0" distL="114300" distR="114300" simplePos="0" relativeHeight="251665408" behindDoc="0" locked="0" layoutInCell="1" allowOverlap="1">
                <wp:simplePos x="0" y="0"/>
                <wp:positionH relativeFrom="margin">
                  <wp:posOffset>-271145</wp:posOffset>
                </wp:positionH>
                <wp:positionV relativeFrom="paragraph">
                  <wp:posOffset>255269</wp:posOffset>
                </wp:positionV>
                <wp:extent cx="6332787" cy="298132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6332787" cy="2981325"/>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407EC" id="Rectangle 1" o:spid="_x0000_s1026" style="position:absolute;margin-left:-21.35pt;margin-top:20.1pt;width:498.65pt;height:23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" filled="f" strokecolor="#d8023b" strokeweight="2pt">
                <w10:wrap anchorx="margin"/>
              </v:rect>
            </w:pict>
          </mc:Fallback>
        </mc:AlternateContent>
      </w:r>
    </w:p>
    <w:p w:rsidR="000F19C3" w:rsidRDefault="005C1477" w:rsidP="005C1477">
      <w:pPr>
        <w:spacing w:after="120"/>
        <w:jc w:val="center"/>
        <w:rPr>
          <w:rFonts w:asciiTheme="minorHAnsi" w:hAnsiTheme="minorHAnsi"/>
          <w:b/>
          <w:bCs/>
          <w:color w:val="DC1A4D"/>
          <w:sz w:val="36"/>
          <w:szCs w:val="36"/>
        </w:rPr>
      </w:pPr>
      <w:r>
        <w:rPr>
          <w:rFonts w:asciiTheme="minorHAnsi" w:hAnsiTheme="minorHAnsi"/>
          <w:b/>
          <w:bCs/>
          <w:color w:val="DC1A4D"/>
          <w:sz w:val="36"/>
          <w:szCs w:val="36"/>
        </w:rPr>
        <w:t>P</w:t>
      </w:r>
      <w:r w:rsidR="000F19C3" w:rsidRPr="00600E18">
        <w:rPr>
          <w:rFonts w:asciiTheme="minorHAnsi" w:hAnsiTheme="minorHAnsi"/>
          <w:b/>
          <w:bCs/>
          <w:color w:val="DC1A4D"/>
          <w:sz w:val="36"/>
          <w:szCs w:val="36"/>
        </w:rPr>
        <w:t>our postuler :</w:t>
      </w:r>
    </w:p>
    <w:p w:rsidR="008972BC" w:rsidRPr="008972BC" w:rsidRDefault="008972BC" w:rsidP="005C1477">
      <w:pPr>
        <w:spacing w:after="120"/>
        <w:jc w:val="center"/>
        <w:rPr>
          <w:rFonts w:asciiTheme="minorHAnsi" w:hAnsiTheme="minorHAnsi"/>
          <w:b/>
          <w:bCs/>
          <w:color w:val="DC1A4D"/>
          <w:sz w:val="14"/>
          <w:szCs w:val="36"/>
        </w:rPr>
      </w:pPr>
    </w:p>
    <w:p w:rsidR="008972BC" w:rsidRDefault="00D86A80" w:rsidP="005C1477">
      <w:pPr>
        <w:spacing w:after="120" w:line="240" w:lineRule="auto"/>
        <w:jc w:val="center"/>
        <w:rPr>
          <w:rFonts w:asciiTheme="minorHAnsi" w:hAnsiTheme="minorHAnsi" w:cs="Arial"/>
          <w:color w:val="1F497D"/>
          <w:sz w:val="28"/>
          <w:szCs w:val="28"/>
        </w:rPr>
      </w:pPr>
      <w:r>
        <w:rPr>
          <w:rFonts w:asciiTheme="minorHAnsi" w:hAnsiTheme="minorHAnsi" w:cs="Arial"/>
          <w:color w:val="1F497D"/>
          <w:sz w:val="28"/>
          <w:szCs w:val="28"/>
        </w:rPr>
        <w:t>L</w:t>
      </w:r>
      <w:r w:rsidR="000F19C3" w:rsidRPr="00600E18">
        <w:rPr>
          <w:rFonts w:asciiTheme="minorHAnsi" w:hAnsiTheme="minorHAnsi" w:cs="Arial"/>
          <w:color w:val="1F497D"/>
          <w:sz w:val="28"/>
          <w:szCs w:val="28"/>
        </w:rPr>
        <w:t xml:space="preserve">es projets sont envoyer </w:t>
      </w:r>
      <w:r w:rsidR="008972BC" w:rsidRPr="00600E18">
        <w:rPr>
          <w:rFonts w:asciiTheme="minorHAnsi" w:hAnsiTheme="minorHAnsi" w:cs="Arial"/>
          <w:color w:val="1F497D"/>
          <w:sz w:val="28"/>
          <w:szCs w:val="28"/>
        </w:rPr>
        <w:t>à l’adresse suivante :</w:t>
      </w:r>
    </w:p>
    <w:p w:rsidR="008972BC" w:rsidRDefault="000B7C59" w:rsidP="005C1477">
      <w:pPr>
        <w:spacing w:after="120" w:line="240" w:lineRule="auto"/>
        <w:jc w:val="center"/>
        <w:rPr>
          <w:rFonts w:asciiTheme="minorHAnsi" w:hAnsiTheme="minorHAnsi" w:cs="Arial"/>
          <w:b/>
          <w:color w:val="1F497D"/>
          <w:sz w:val="28"/>
          <w:szCs w:val="28"/>
        </w:rPr>
      </w:pPr>
      <w:hyperlink r:id="rId10" w:history="1">
        <w:r w:rsidR="008972BC" w:rsidRPr="00EE759F">
          <w:rPr>
            <w:rStyle w:val="Lienhypertexte"/>
            <w:rFonts w:asciiTheme="minorHAnsi" w:hAnsiTheme="minorHAnsi" w:cs="Arial"/>
            <w:b/>
            <w:sz w:val="28"/>
            <w:szCs w:val="28"/>
          </w:rPr>
          <w:t>maryse.peressin@chru-strasbourg.fr</w:t>
        </w:r>
      </w:hyperlink>
    </w:p>
    <w:p w:rsidR="008972BC" w:rsidRDefault="008972BC" w:rsidP="005C1477">
      <w:pPr>
        <w:spacing w:after="120" w:line="240" w:lineRule="auto"/>
        <w:jc w:val="center"/>
        <w:rPr>
          <w:rFonts w:asciiTheme="minorHAnsi" w:hAnsiTheme="minorHAnsi" w:cs="Arial"/>
          <w:b/>
          <w:color w:val="1F497D"/>
          <w:sz w:val="28"/>
          <w:szCs w:val="28"/>
        </w:rPr>
      </w:pPr>
    </w:p>
    <w:p w:rsidR="008972BC" w:rsidRDefault="008972BC" w:rsidP="005C1477">
      <w:pPr>
        <w:spacing w:after="120" w:line="240" w:lineRule="auto"/>
        <w:jc w:val="center"/>
        <w:rPr>
          <w:rFonts w:asciiTheme="minorHAnsi" w:hAnsiTheme="minorHAnsi" w:cs="Arial"/>
          <w:color w:val="1F497D"/>
          <w:sz w:val="28"/>
          <w:szCs w:val="28"/>
        </w:rPr>
      </w:pPr>
      <w:r>
        <w:rPr>
          <w:rFonts w:asciiTheme="minorHAnsi" w:hAnsiTheme="minorHAnsi" w:cs="Arial"/>
          <w:color w:val="1F497D"/>
          <w:sz w:val="28"/>
          <w:szCs w:val="28"/>
        </w:rPr>
        <w:t xml:space="preserve">au </w:t>
      </w:r>
      <w:r w:rsidR="000F19C3" w:rsidRPr="00600E18">
        <w:rPr>
          <w:rFonts w:asciiTheme="minorHAnsi" w:hAnsiTheme="minorHAnsi" w:cs="Arial"/>
          <w:color w:val="1F497D"/>
          <w:sz w:val="28"/>
          <w:szCs w:val="28"/>
        </w:rPr>
        <w:t>plus tard pour le</w:t>
      </w:r>
      <w:r w:rsidR="000F19C3" w:rsidRPr="00600E18">
        <w:rPr>
          <w:rFonts w:asciiTheme="minorHAnsi" w:hAnsiTheme="minorHAnsi" w:cs="Arial"/>
          <w:b/>
          <w:color w:val="1F497D"/>
          <w:sz w:val="28"/>
          <w:szCs w:val="28"/>
        </w:rPr>
        <w:t xml:space="preserve"> </w:t>
      </w:r>
      <w:r w:rsidR="005C1477">
        <w:rPr>
          <w:rFonts w:asciiTheme="minorHAnsi" w:hAnsiTheme="minorHAnsi" w:cs="Arial"/>
          <w:b/>
          <w:color w:val="1F497D"/>
          <w:sz w:val="28"/>
          <w:szCs w:val="28"/>
        </w:rPr>
        <w:t>vendredi 29 avril 2022</w:t>
      </w:r>
      <w:r w:rsidR="000F19C3" w:rsidRPr="00600E18">
        <w:rPr>
          <w:rFonts w:asciiTheme="minorHAnsi" w:hAnsiTheme="minorHAnsi" w:cs="Arial"/>
          <w:b/>
          <w:color w:val="1F497D"/>
          <w:sz w:val="28"/>
          <w:szCs w:val="28"/>
        </w:rPr>
        <w:t xml:space="preserve"> </w:t>
      </w:r>
      <w:r w:rsidR="006C07AE" w:rsidRPr="00600E18">
        <w:rPr>
          <w:rFonts w:asciiTheme="minorHAnsi" w:hAnsiTheme="minorHAnsi" w:cs="Arial"/>
          <w:b/>
          <w:color w:val="1F497D"/>
          <w:sz w:val="28"/>
          <w:szCs w:val="28"/>
        </w:rPr>
        <w:t>à 1</w:t>
      </w:r>
      <w:r w:rsidR="00F27BA7" w:rsidRPr="00600E18">
        <w:rPr>
          <w:rFonts w:asciiTheme="minorHAnsi" w:hAnsiTheme="minorHAnsi" w:cs="Arial"/>
          <w:b/>
          <w:color w:val="1F497D"/>
          <w:sz w:val="28"/>
          <w:szCs w:val="28"/>
        </w:rPr>
        <w:t>6</w:t>
      </w:r>
      <w:r w:rsidR="000F19C3" w:rsidRPr="00600E18">
        <w:rPr>
          <w:rFonts w:asciiTheme="minorHAnsi" w:hAnsiTheme="minorHAnsi" w:cs="Arial"/>
          <w:b/>
          <w:color w:val="1F497D"/>
          <w:sz w:val="28"/>
          <w:szCs w:val="28"/>
        </w:rPr>
        <w:t>h</w:t>
      </w:r>
      <w:r w:rsidR="000F19C3" w:rsidRPr="00600E18">
        <w:rPr>
          <w:rFonts w:asciiTheme="minorHAnsi" w:hAnsiTheme="minorHAnsi" w:cs="Arial"/>
          <w:color w:val="1F497D"/>
          <w:sz w:val="28"/>
          <w:szCs w:val="28"/>
        </w:rPr>
        <w:t xml:space="preserve"> délai de rigueur</w:t>
      </w:r>
    </w:p>
    <w:p w:rsidR="005C1477" w:rsidRDefault="005C1477" w:rsidP="005C1477">
      <w:pPr>
        <w:spacing w:after="120" w:line="240" w:lineRule="auto"/>
        <w:jc w:val="center"/>
        <w:rPr>
          <w:rFonts w:asciiTheme="minorHAnsi" w:hAnsiTheme="minorHAnsi" w:cs="Arial"/>
          <w:color w:val="1F497D"/>
          <w:sz w:val="28"/>
          <w:szCs w:val="28"/>
        </w:rPr>
      </w:pPr>
    </w:p>
    <w:p w:rsidR="005C1477" w:rsidRPr="006E37AC" w:rsidRDefault="005C1477" w:rsidP="005C1477">
      <w:pPr>
        <w:spacing w:after="120"/>
        <w:jc w:val="center"/>
        <w:rPr>
          <w:rFonts w:asciiTheme="minorHAnsi" w:hAnsiTheme="minorHAnsi"/>
          <w:b/>
          <w:bCs/>
          <w:color w:val="DC1A4D"/>
          <w:szCs w:val="36"/>
          <w:u w:val="single"/>
        </w:rPr>
      </w:pPr>
      <w:r w:rsidRPr="006E37AC">
        <w:rPr>
          <w:rFonts w:asciiTheme="minorHAnsi" w:hAnsiTheme="minorHAnsi"/>
          <w:b/>
          <w:bCs/>
          <w:color w:val="DC1A4D"/>
          <w:szCs w:val="36"/>
          <w:u w:val="single"/>
        </w:rPr>
        <w:t xml:space="preserve">La </w:t>
      </w:r>
      <w:r w:rsidR="008972BC" w:rsidRPr="006E37AC">
        <w:rPr>
          <w:rFonts w:asciiTheme="minorHAnsi" w:hAnsiTheme="minorHAnsi"/>
          <w:b/>
          <w:bCs/>
          <w:color w:val="DC1A4D"/>
          <w:szCs w:val="36"/>
          <w:u w:val="single"/>
        </w:rPr>
        <w:t xml:space="preserve">validation des critères administratifs </w:t>
      </w:r>
      <w:r w:rsidRPr="006E37AC">
        <w:rPr>
          <w:rFonts w:asciiTheme="minorHAnsi" w:hAnsiTheme="minorHAnsi"/>
          <w:b/>
          <w:bCs/>
          <w:color w:val="DC1A4D"/>
          <w:szCs w:val="36"/>
          <w:u w:val="single"/>
        </w:rPr>
        <w:t xml:space="preserve">en amont est vivement </w:t>
      </w:r>
      <w:r w:rsidR="008972BC" w:rsidRPr="006E37AC">
        <w:rPr>
          <w:rFonts w:asciiTheme="minorHAnsi" w:hAnsiTheme="minorHAnsi"/>
          <w:b/>
          <w:bCs/>
          <w:color w:val="DC1A4D"/>
          <w:szCs w:val="36"/>
          <w:u w:val="single"/>
        </w:rPr>
        <w:t>conseillée</w:t>
      </w:r>
      <w:r w:rsidRPr="006E37AC">
        <w:rPr>
          <w:rFonts w:asciiTheme="minorHAnsi" w:hAnsiTheme="minorHAnsi"/>
          <w:b/>
          <w:bCs/>
          <w:color w:val="DC1A4D"/>
          <w:szCs w:val="36"/>
          <w:u w:val="single"/>
        </w:rPr>
        <w:t>.</w:t>
      </w:r>
    </w:p>
    <w:p w:rsidR="008972BC" w:rsidRPr="006E37AC" w:rsidRDefault="005C1477" w:rsidP="00B148D5">
      <w:pPr>
        <w:spacing w:after="120"/>
        <w:jc w:val="center"/>
        <w:rPr>
          <w:rFonts w:asciiTheme="minorHAnsi" w:hAnsiTheme="minorHAnsi" w:cs="Arial"/>
          <w:b/>
          <w:color w:val="1F497D"/>
          <w:sz w:val="28"/>
          <w:szCs w:val="28"/>
          <w:u w:val="single"/>
        </w:rPr>
      </w:pPr>
      <w:r w:rsidRPr="006E37AC">
        <w:rPr>
          <w:rFonts w:asciiTheme="minorHAnsi" w:hAnsiTheme="minorHAnsi"/>
          <w:b/>
          <w:bCs/>
          <w:color w:val="DC1A4D"/>
          <w:szCs w:val="36"/>
          <w:u w:val="single"/>
        </w:rPr>
        <w:t>Tout dossier incomplet ou ne validant pas tou</w:t>
      </w:r>
      <w:r w:rsidR="00B148D5" w:rsidRPr="006E37AC">
        <w:rPr>
          <w:rFonts w:asciiTheme="minorHAnsi" w:hAnsiTheme="minorHAnsi"/>
          <w:b/>
          <w:bCs/>
          <w:color w:val="DC1A4D"/>
          <w:szCs w:val="36"/>
          <w:u w:val="single"/>
        </w:rPr>
        <w:t>te</w:t>
      </w:r>
      <w:r w:rsidRPr="006E37AC">
        <w:rPr>
          <w:rFonts w:asciiTheme="minorHAnsi" w:hAnsiTheme="minorHAnsi"/>
          <w:b/>
          <w:bCs/>
          <w:color w:val="DC1A4D"/>
          <w:szCs w:val="36"/>
          <w:u w:val="single"/>
        </w:rPr>
        <w:t xml:space="preserve">s les conditions de participation </w:t>
      </w:r>
      <w:r w:rsidR="00B148D5" w:rsidRPr="006E37AC">
        <w:rPr>
          <w:rFonts w:asciiTheme="minorHAnsi" w:hAnsiTheme="minorHAnsi"/>
          <w:b/>
          <w:bCs/>
          <w:color w:val="DC1A4D"/>
          <w:szCs w:val="36"/>
          <w:u w:val="single"/>
        </w:rPr>
        <w:t>sera refusé.</w:t>
      </w:r>
    </w:p>
    <w:p w:rsidR="003E3722" w:rsidRPr="00600E18" w:rsidRDefault="003E3722">
      <w:pPr>
        <w:rPr>
          <w:rFonts w:asciiTheme="minorHAnsi" w:hAnsiTheme="minorHAnsi"/>
        </w:rPr>
      </w:pPr>
    </w:p>
    <w:sectPr w:rsidR="003E3722" w:rsidRPr="00600E1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6E" w:rsidRDefault="0037076E" w:rsidP="009E7566">
      <w:pPr>
        <w:spacing w:after="0" w:line="240" w:lineRule="auto"/>
      </w:pPr>
      <w:r>
        <w:separator/>
      </w:r>
    </w:p>
  </w:endnote>
  <w:endnote w:type="continuationSeparator" w:id="0">
    <w:p w:rsidR="0037076E" w:rsidRDefault="0037076E" w:rsidP="009E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stra A">
    <w:altName w:val="Corbel"/>
    <w:charset w:val="00"/>
    <w:family w:val="auto"/>
    <w:pitch w:val="variable"/>
    <w:sig w:usb0="00000001" w:usb1="5000606B"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78021"/>
      <w:docPartObj>
        <w:docPartGallery w:val="Page Numbers (Bottom of Page)"/>
        <w:docPartUnique/>
      </w:docPartObj>
    </w:sdtPr>
    <w:sdtEndPr/>
    <w:sdtContent>
      <w:p w:rsidR="00B4256B" w:rsidRDefault="00B4256B">
        <w:pPr>
          <w:pStyle w:val="Pieddepage"/>
          <w:jc w:val="center"/>
        </w:pPr>
        <w:r>
          <w:fldChar w:fldCharType="begin"/>
        </w:r>
        <w:r>
          <w:instrText>PAGE   \* MERGEFORMAT</w:instrText>
        </w:r>
        <w:r>
          <w:fldChar w:fldCharType="separate"/>
        </w:r>
        <w:r w:rsidR="000B7C59">
          <w:t>3</w:t>
        </w:r>
        <w:r>
          <w:fldChar w:fldCharType="end"/>
        </w:r>
      </w:p>
    </w:sdtContent>
  </w:sdt>
  <w:p w:rsidR="009E7566" w:rsidRDefault="009E75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6E" w:rsidRDefault="0037076E" w:rsidP="009E7566">
      <w:pPr>
        <w:spacing w:after="0" w:line="240" w:lineRule="auto"/>
      </w:pPr>
      <w:r>
        <w:separator/>
      </w:r>
    </w:p>
  </w:footnote>
  <w:footnote w:type="continuationSeparator" w:id="0">
    <w:p w:rsidR="0037076E" w:rsidRDefault="0037076E" w:rsidP="009E7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6B" w:rsidRDefault="00B4256B" w:rsidP="00B4256B">
    <w:pPr>
      <w:pStyle w:val="En-tte"/>
      <w:jc w:val="center"/>
    </w:pPr>
    <w:r>
      <w:t xml:space="preserve">FHU NEUROGENYCS – AAP </w:t>
    </w:r>
    <w:r w:rsidR="005C1477">
      <w:t>EXTEND 2022</w:t>
    </w:r>
  </w:p>
  <w:p w:rsidR="00B4256B" w:rsidRDefault="00B425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2A93A40"/>
    <w:multiLevelType w:val="hybridMultilevel"/>
    <w:tmpl w:val="7926074C"/>
    <w:lvl w:ilvl="0" w:tplc="E3408CC8">
      <w:start w:val="3"/>
      <w:numFmt w:val="bullet"/>
      <w:lvlText w:val="-"/>
      <w:lvlJc w:val="left"/>
      <w:pPr>
        <w:ind w:left="1068" w:hanging="360"/>
      </w:pPr>
      <w:rPr>
        <w:rFonts w:ascii="Calibri" w:eastAsia="MS Minngs" w:hAnsi="Calibri" w:cs="MS Min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54737BE"/>
    <w:multiLevelType w:val="multilevel"/>
    <w:tmpl w:val="7A92969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0C7A"/>
    <w:multiLevelType w:val="hybridMultilevel"/>
    <w:tmpl w:val="B56808F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76D67"/>
    <w:multiLevelType w:val="hybridMultilevel"/>
    <w:tmpl w:val="954CF5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E37B2A"/>
    <w:multiLevelType w:val="hybridMultilevel"/>
    <w:tmpl w:val="BA7844F2"/>
    <w:lvl w:ilvl="0" w:tplc="14BE23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7180F"/>
    <w:multiLevelType w:val="hybridMultilevel"/>
    <w:tmpl w:val="712C2F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575CA"/>
    <w:multiLevelType w:val="multilevel"/>
    <w:tmpl w:val="26E0A550"/>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Wingdings" w:eastAsia="MS Minngs" w:hAnsi="Wingdings" w:cs="MS Minngs" w:hint="default"/>
        <w:sz w:val="22"/>
      </w:rPr>
    </w:lvl>
    <w:lvl w:ilvl="2">
      <w:start w:val="5"/>
      <w:numFmt w:val="bullet"/>
      <w:lvlText w:val="-"/>
      <w:lvlJc w:val="left"/>
      <w:pPr>
        <w:ind w:left="2160" w:hanging="360"/>
      </w:pPr>
      <w:rPr>
        <w:rFonts w:ascii="Calibri" w:eastAsia="MS Minngs" w:hAnsi="Calibri"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33CE0"/>
    <w:multiLevelType w:val="hybridMultilevel"/>
    <w:tmpl w:val="EAE62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934FD6"/>
    <w:multiLevelType w:val="multilevel"/>
    <w:tmpl w:val="0000714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57458"/>
    <w:multiLevelType w:val="hybridMultilevel"/>
    <w:tmpl w:val="3F0C16F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7B92FCF"/>
    <w:multiLevelType w:val="hybridMultilevel"/>
    <w:tmpl w:val="A9F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D9762F"/>
    <w:multiLevelType w:val="hybridMultilevel"/>
    <w:tmpl w:val="86E0AD92"/>
    <w:lvl w:ilvl="0" w:tplc="4BC65A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3A008B"/>
    <w:multiLevelType w:val="multilevel"/>
    <w:tmpl w:val="EEF25B4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33878"/>
    <w:multiLevelType w:val="hybridMultilevel"/>
    <w:tmpl w:val="03E85798"/>
    <w:lvl w:ilvl="0" w:tplc="17A8FC8A">
      <w:numFmt w:val="bullet"/>
      <w:lvlText w:val="-"/>
      <w:lvlJc w:val="left"/>
      <w:pPr>
        <w:ind w:left="360" w:hanging="360"/>
      </w:pPr>
      <w:rPr>
        <w:rFonts w:ascii="Calibri" w:eastAsia="Times New Roman" w:hAnsi="Calibri" w:cs="Calibr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F447D14"/>
    <w:multiLevelType w:val="hybridMultilevel"/>
    <w:tmpl w:val="AA86752A"/>
    <w:lvl w:ilvl="0" w:tplc="2174CD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D93293"/>
    <w:multiLevelType w:val="hybridMultilevel"/>
    <w:tmpl w:val="B8229C4E"/>
    <w:lvl w:ilvl="0" w:tplc="CC04591E">
      <w:start w:val="1"/>
      <w:numFmt w:val="decimal"/>
      <w:lvlText w:val="%1-"/>
      <w:lvlJc w:val="left"/>
      <w:pPr>
        <w:ind w:left="720" w:hanging="360"/>
      </w:pPr>
      <w:rPr>
        <w:rFonts w:ascii="Unistra A" w:eastAsia="Times New Roman" w:hAnsi="Unistra A"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B753F68"/>
    <w:multiLevelType w:val="hybridMultilevel"/>
    <w:tmpl w:val="E2C8BDC0"/>
    <w:lvl w:ilvl="0" w:tplc="EF2C223C">
      <w:start w:val="1"/>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BA56158"/>
    <w:multiLevelType w:val="hybridMultilevel"/>
    <w:tmpl w:val="47EC88AC"/>
    <w:lvl w:ilvl="0" w:tplc="A7BEA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8144A0"/>
    <w:multiLevelType w:val="hybridMultilevel"/>
    <w:tmpl w:val="6086572A"/>
    <w:lvl w:ilvl="0" w:tplc="5D5AB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E76AB8"/>
    <w:multiLevelType w:val="hybridMultilevel"/>
    <w:tmpl w:val="CF4643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296E15"/>
    <w:multiLevelType w:val="hybridMultilevel"/>
    <w:tmpl w:val="DC66A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E46BCE"/>
    <w:multiLevelType w:val="hybridMultilevel"/>
    <w:tmpl w:val="0BD65158"/>
    <w:lvl w:ilvl="0" w:tplc="9788B1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C325FC5"/>
    <w:multiLevelType w:val="hybridMultilevel"/>
    <w:tmpl w:val="915CF8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2572D2A"/>
    <w:multiLevelType w:val="hybridMultilevel"/>
    <w:tmpl w:val="CC0A1E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4A0775"/>
    <w:multiLevelType w:val="multilevel"/>
    <w:tmpl w:val="9822BAAE"/>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Wingdings" w:eastAsia="MS Minngs" w:hAnsi="Wingdings" w:cs="MS Minng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6109D"/>
    <w:multiLevelType w:val="hybridMultilevel"/>
    <w:tmpl w:val="253830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803F3"/>
    <w:multiLevelType w:val="hybridMultilevel"/>
    <w:tmpl w:val="729E8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CFD1620"/>
    <w:multiLevelType w:val="hybridMultilevel"/>
    <w:tmpl w:val="000AD0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CF57FB"/>
    <w:multiLevelType w:val="hybridMultilevel"/>
    <w:tmpl w:val="0BD40D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4B6594F"/>
    <w:multiLevelType w:val="hybridMultilevel"/>
    <w:tmpl w:val="61D0FE50"/>
    <w:lvl w:ilvl="0" w:tplc="D37481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6D6408"/>
    <w:multiLevelType w:val="multilevel"/>
    <w:tmpl w:val="AB8224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3320E"/>
    <w:multiLevelType w:val="hybridMultilevel"/>
    <w:tmpl w:val="FA1A5C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63B09AC"/>
    <w:multiLevelType w:val="hybridMultilevel"/>
    <w:tmpl w:val="7D964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2"/>
  </w:num>
  <w:num w:numId="4">
    <w:abstractNumId w:val="8"/>
  </w:num>
  <w:num w:numId="5">
    <w:abstractNumId w:val="21"/>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7"/>
  </w:num>
  <w:num w:numId="9">
    <w:abstractNumId w:val="6"/>
  </w:num>
  <w:num w:numId="10">
    <w:abstractNumId w:val="29"/>
  </w:num>
  <w:num w:numId="11">
    <w:abstractNumId w:val="11"/>
  </w:num>
  <w:num w:numId="12">
    <w:abstractNumId w:val="24"/>
  </w:num>
  <w:num w:numId="13">
    <w:abstractNumId w:val="27"/>
  </w:num>
  <w:num w:numId="14">
    <w:abstractNumId w:val="16"/>
  </w:num>
  <w:num w:numId="15">
    <w:abstractNumId w:val="5"/>
  </w:num>
  <w:num w:numId="16">
    <w:abstractNumId w:val="23"/>
  </w:num>
  <w:num w:numId="17">
    <w:abstractNumId w:val="10"/>
  </w:num>
  <w:num w:numId="18">
    <w:abstractNumId w:val="25"/>
  </w:num>
  <w:num w:numId="19">
    <w:abstractNumId w:val="26"/>
  </w:num>
  <w:num w:numId="20">
    <w:abstractNumId w:val="17"/>
  </w:num>
  <w:num w:numId="21">
    <w:abstractNumId w:val="18"/>
  </w:num>
  <w:num w:numId="22">
    <w:abstractNumId w:val="14"/>
  </w:num>
  <w:num w:numId="23">
    <w:abstractNumId w:val="2"/>
  </w:num>
  <w:num w:numId="24">
    <w:abstractNumId w:val="4"/>
  </w:num>
  <w:num w:numId="25">
    <w:abstractNumId w:val="0"/>
  </w:num>
  <w:num w:numId="26">
    <w:abstractNumId w:val="31"/>
  </w:num>
  <w:num w:numId="27">
    <w:abstractNumId w:val="9"/>
  </w:num>
  <w:num w:numId="28">
    <w:abstractNumId w:val="28"/>
  </w:num>
  <w:num w:numId="29">
    <w:abstractNumId w:val="3"/>
  </w:num>
  <w:num w:numId="30">
    <w:abstractNumId w:val="13"/>
  </w:num>
  <w:num w:numId="31">
    <w:abstractNumId w:val="19"/>
  </w:num>
  <w:num w:numId="32">
    <w:abstractNumId w:val="32"/>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B8"/>
    <w:rsid w:val="00061CB1"/>
    <w:rsid w:val="00066635"/>
    <w:rsid w:val="00083984"/>
    <w:rsid w:val="000B7B97"/>
    <w:rsid w:val="000B7C59"/>
    <w:rsid w:val="000E1226"/>
    <w:rsid w:val="000F19C3"/>
    <w:rsid w:val="00105A9A"/>
    <w:rsid w:val="00134D46"/>
    <w:rsid w:val="00153E70"/>
    <w:rsid w:val="001719B8"/>
    <w:rsid w:val="001E4421"/>
    <w:rsid w:val="00231AD6"/>
    <w:rsid w:val="002511C8"/>
    <w:rsid w:val="002A580D"/>
    <w:rsid w:val="002A6701"/>
    <w:rsid w:val="002B3C85"/>
    <w:rsid w:val="002B43F0"/>
    <w:rsid w:val="002B5496"/>
    <w:rsid w:val="002C0F7A"/>
    <w:rsid w:val="002C3397"/>
    <w:rsid w:val="002C613C"/>
    <w:rsid w:val="00360C8F"/>
    <w:rsid w:val="0037076E"/>
    <w:rsid w:val="00391E18"/>
    <w:rsid w:val="003D09FB"/>
    <w:rsid w:val="003E3722"/>
    <w:rsid w:val="003F788A"/>
    <w:rsid w:val="004518D7"/>
    <w:rsid w:val="004B1FEA"/>
    <w:rsid w:val="004E1082"/>
    <w:rsid w:val="004E1FF1"/>
    <w:rsid w:val="00502797"/>
    <w:rsid w:val="00555761"/>
    <w:rsid w:val="00563D95"/>
    <w:rsid w:val="005B4852"/>
    <w:rsid w:val="005C1477"/>
    <w:rsid w:val="005D5E89"/>
    <w:rsid w:val="005E314B"/>
    <w:rsid w:val="00600E18"/>
    <w:rsid w:val="00652341"/>
    <w:rsid w:val="006773FA"/>
    <w:rsid w:val="006B53BA"/>
    <w:rsid w:val="006C07AE"/>
    <w:rsid w:val="006E37AC"/>
    <w:rsid w:val="0075186A"/>
    <w:rsid w:val="007651D0"/>
    <w:rsid w:val="007D44B9"/>
    <w:rsid w:val="007F009B"/>
    <w:rsid w:val="00801522"/>
    <w:rsid w:val="00803485"/>
    <w:rsid w:val="008345FE"/>
    <w:rsid w:val="00843C0A"/>
    <w:rsid w:val="008577E1"/>
    <w:rsid w:val="00872613"/>
    <w:rsid w:val="008972BC"/>
    <w:rsid w:val="008D6225"/>
    <w:rsid w:val="008E33C2"/>
    <w:rsid w:val="008F2EEA"/>
    <w:rsid w:val="00930417"/>
    <w:rsid w:val="009C22CA"/>
    <w:rsid w:val="009E7566"/>
    <w:rsid w:val="00A248DE"/>
    <w:rsid w:val="00A9241B"/>
    <w:rsid w:val="00B148D5"/>
    <w:rsid w:val="00B15594"/>
    <w:rsid w:val="00B233A3"/>
    <w:rsid w:val="00B4006E"/>
    <w:rsid w:val="00B4256B"/>
    <w:rsid w:val="00B538EE"/>
    <w:rsid w:val="00B5538C"/>
    <w:rsid w:val="00B8064E"/>
    <w:rsid w:val="00BC7443"/>
    <w:rsid w:val="00BE288F"/>
    <w:rsid w:val="00BE7614"/>
    <w:rsid w:val="00C10DFA"/>
    <w:rsid w:val="00C704BE"/>
    <w:rsid w:val="00CA104E"/>
    <w:rsid w:val="00CC6085"/>
    <w:rsid w:val="00CE20C1"/>
    <w:rsid w:val="00CF7D75"/>
    <w:rsid w:val="00D44E12"/>
    <w:rsid w:val="00D51C9A"/>
    <w:rsid w:val="00D60E17"/>
    <w:rsid w:val="00D63DA9"/>
    <w:rsid w:val="00D72B55"/>
    <w:rsid w:val="00D81F9D"/>
    <w:rsid w:val="00D8595C"/>
    <w:rsid w:val="00D86A80"/>
    <w:rsid w:val="00D93F0E"/>
    <w:rsid w:val="00DB0970"/>
    <w:rsid w:val="00E04D54"/>
    <w:rsid w:val="00E35465"/>
    <w:rsid w:val="00E86004"/>
    <w:rsid w:val="00E91FDC"/>
    <w:rsid w:val="00EB7D0B"/>
    <w:rsid w:val="00EC4869"/>
    <w:rsid w:val="00F27BA7"/>
    <w:rsid w:val="00F812A9"/>
    <w:rsid w:val="00F82527"/>
    <w:rsid w:val="00FA18F2"/>
    <w:rsid w:val="00FC1D11"/>
    <w:rsid w:val="00FD25AB"/>
    <w:rsid w:val="00FE45FF"/>
    <w:rsid w:val="00FF4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B1B1A"/>
  <w15:docId w15:val="{27F06A4A-C66E-4DCA-AE8B-61534813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C3"/>
    <w:rPr>
      <w:rFonts w:ascii="Calibri" w:eastAsia="MS Minngs" w:hAnsi="Calibri" w:cs="MS Minngs"/>
      <w:noProof/>
      <w:lang w:eastAsia="fr-FR"/>
    </w:rPr>
  </w:style>
  <w:style w:type="paragraph" w:styleId="Titre2">
    <w:name w:val="heading 2"/>
    <w:basedOn w:val="Normal"/>
    <w:link w:val="Titre2Car"/>
    <w:uiPriority w:val="9"/>
    <w:qFormat/>
    <w:rsid w:val="000F19C3"/>
    <w:pPr>
      <w:spacing w:before="150" w:after="150" w:line="600" w:lineRule="atLeast"/>
      <w:outlineLvl w:val="1"/>
    </w:pPr>
    <w:rPr>
      <w:rFonts w:ascii="inherit" w:eastAsia="Times New Roman" w:hAnsi="inherit" w:cs="Times New Roman"/>
      <w:b/>
      <w:bCs/>
      <w:noProof w:val="0"/>
      <w:sz w:val="39"/>
      <w:szCs w:val="39"/>
    </w:rPr>
  </w:style>
  <w:style w:type="paragraph" w:styleId="Titre3">
    <w:name w:val="heading 3"/>
    <w:basedOn w:val="Normal"/>
    <w:next w:val="Normal"/>
    <w:link w:val="Titre3Car"/>
    <w:uiPriority w:val="9"/>
    <w:unhideWhenUsed/>
    <w:qFormat/>
    <w:rsid w:val="00105A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F19C3"/>
    <w:rPr>
      <w:b/>
      <w:bCs/>
    </w:rPr>
  </w:style>
  <w:style w:type="paragraph" w:customStyle="1" w:styleId="bodytext">
    <w:name w:val="bodytext"/>
    <w:basedOn w:val="Normal"/>
    <w:rsid w:val="000F19C3"/>
    <w:pPr>
      <w:spacing w:after="150" w:line="240" w:lineRule="auto"/>
    </w:pPr>
    <w:rPr>
      <w:rFonts w:ascii="Times New Roman" w:eastAsia="Times New Roman" w:hAnsi="Times New Roman" w:cs="Times New Roman"/>
      <w:noProof w:val="0"/>
      <w:sz w:val="24"/>
      <w:szCs w:val="24"/>
    </w:rPr>
  </w:style>
  <w:style w:type="character" w:customStyle="1" w:styleId="Titre2Car">
    <w:name w:val="Titre 2 Car"/>
    <w:basedOn w:val="Policepardfaut"/>
    <w:link w:val="Titre2"/>
    <w:uiPriority w:val="9"/>
    <w:rsid w:val="000F19C3"/>
    <w:rPr>
      <w:rFonts w:ascii="inherit" w:eastAsia="Times New Roman" w:hAnsi="inherit" w:cs="Times New Roman"/>
      <w:b/>
      <w:bCs/>
      <w:sz w:val="39"/>
      <w:szCs w:val="39"/>
      <w:lang w:eastAsia="fr-FR"/>
    </w:rPr>
  </w:style>
  <w:style w:type="character" w:styleId="Lienhypertexte">
    <w:name w:val="Hyperlink"/>
    <w:unhideWhenUsed/>
    <w:rsid w:val="000F19C3"/>
    <w:rPr>
      <w:color w:val="0000FF"/>
      <w:u w:val="single"/>
    </w:rPr>
  </w:style>
  <w:style w:type="paragraph" w:styleId="Lgende">
    <w:name w:val="caption"/>
    <w:basedOn w:val="Normal"/>
    <w:next w:val="Normal"/>
    <w:semiHidden/>
    <w:unhideWhenUsed/>
    <w:qFormat/>
    <w:rsid w:val="000F19C3"/>
    <w:pPr>
      <w:spacing w:after="0" w:line="240" w:lineRule="auto"/>
      <w:jc w:val="center"/>
    </w:pPr>
    <w:rPr>
      <w:rFonts w:ascii="Times New Roman" w:eastAsia="Times New Roman" w:hAnsi="Times New Roman" w:cs="Times New Roman"/>
      <w:b/>
      <w:bCs/>
      <w:noProof w:val="0"/>
      <w:sz w:val="24"/>
      <w:szCs w:val="24"/>
    </w:rPr>
  </w:style>
  <w:style w:type="paragraph" w:styleId="Paragraphedeliste">
    <w:name w:val="List Paragraph"/>
    <w:basedOn w:val="Normal"/>
    <w:uiPriority w:val="34"/>
    <w:qFormat/>
    <w:rsid w:val="00CC6085"/>
    <w:pPr>
      <w:ind w:left="720"/>
      <w:contextualSpacing/>
    </w:pPr>
  </w:style>
  <w:style w:type="paragraph" w:styleId="Textedebulles">
    <w:name w:val="Balloon Text"/>
    <w:basedOn w:val="Normal"/>
    <w:link w:val="TextedebullesCar"/>
    <w:uiPriority w:val="99"/>
    <w:semiHidden/>
    <w:unhideWhenUsed/>
    <w:rsid w:val="00DB09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970"/>
    <w:rPr>
      <w:rFonts w:ascii="Tahoma" w:eastAsia="MS Minngs" w:hAnsi="Tahoma" w:cs="Tahoma"/>
      <w:noProof/>
      <w:sz w:val="16"/>
      <w:szCs w:val="16"/>
      <w:lang w:eastAsia="fr-FR"/>
    </w:rPr>
  </w:style>
  <w:style w:type="paragraph" w:styleId="En-tte">
    <w:name w:val="header"/>
    <w:basedOn w:val="Normal"/>
    <w:link w:val="En-tteCar"/>
    <w:uiPriority w:val="99"/>
    <w:unhideWhenUsed/>
    <w:rsid w:val="009E7566"/>
    <w:pPr>
      <w:tabs>
        <w:tab w:val="center" w:pos="4536"/>
        <w:tab w:val="right" w:pos="9072"/>
      </w:tabs>
      <w:spacing w:after="0" w:line="240" w:lineRule="auto"/>
    </w:pPr>
  </w:style>
  <w:style w:type="character" w:customStyle="1" w:styleId="En-tteCar">
    <w:name w:val="En-tête Car"/>
    <w:basedOn w:val="Policepardfaut"/>
    <w:link w:val="En-tte"/>
    <w:uiPriority w:val="99"/>
    <w:rsid w:val="009E7566"/>
    <w:rPr>
      <w:rFonts w:ascii="Calibri" w:eastAsia="MS Minngs" w:hAnsi="Calibri" w:cs="MS Minngs"/>
      <w:noProof/>
      <w:lang w:eastAsia="fr-FR"/>
    </w:rPr>
  </w:style>
  <w:style w:type="paragraph" w:styleId="Pieddepage">
    <w:name w:val="footer"/>
    <w:basedOn w:val="Normal"/>
    <w:link w:val="PieddepageCar"/>
    <w:uiPriority w:val="99"/>
    <w:unhideWhenUsed/>
    <w:rsid w:val="009E7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566"/>
    <w:rPr>
      <w:rFonts w:ascii="Calibri" w:eastAsia="MS Minngs" w:hAnsi="Calibri" w:cs="MS Minngs"/>
      <w:noProof/>
      <w:lang w:eastAsia="fr-FR"/>
    </w:rPr>
  </w:style>
  <w:style w:type="character" w:styleId="Textedelespacerserv">
    <w:name w:val="Placeholder Text"/>
    <w:basedOn w:val="Policepardfaut"/>
    <w:uiPriority w:val="99"/>
    <w:semiHidden/>
    <w:rsid w:val="005D5E89"/>
    <w:rPr>
      <w:color w:val="808080"/>
    </w:rPr>
  </w:style>
  <w:style w:type="character" w:customStyle="1" w:styleId="Titre3Car">
    <w:name w:val="Titre 3 Car"/>
    <w:basedOn w:val="Policepardfaut"/>
    <w:link w:val="Titre3"/>
    <w:uiPriority w:val="9"/>
    <w:rsid w:val="00105A9A"/>
    <w:rPr>
      <w:rFonts w:asciiTheme="majorHAnsi" w:eastAsiaTheme="majorEastAsia" w:hAnsiTheme="majorHAnsi" w:cstheme="majorBidi"/>
      <w:noProof/>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418">
      <w:bodyDiv w:val="1"/>
      <w:marLeft w:val="0"/>
      <w:marRight w:val="0"/>
      <w:marTop w:val="0"/>
      <w:marBottom w:val="0"/>
      <w:divBdr>
        <w:top w:val="none" w:sz="0" w:space="0" w:color="auto"/>
        <w:left w:val="none" w:sz="0" w:space="0" w:color="auto"/>
        <w:bottom w:val="none" w:sz="0" w:space="0" w:color="auto"/>
        <w:right w:val="none" w:sz="0" w:space="0" w:color="auto"/>
      </w:divBdr>
      <w:divsChild>
        <w:div w:id="1637879833">
          <w:marLeft w:val="0"/>
          <w:marRight w:val="0"/>
          <w:marTop w:val="0"/>
          <w:marBottom w:val="0"/>
          <w:divBdr>
            <w:top w:val="none" w:sz="0" w:space="0" w:color="auto"/>
            <w:left w:val="none" w:sz="0" w:space="0" w:color="auto"/>
            <w:bottom w:val="none" w:sz="0" w:space="0" w:color="auto"/>
            <w:right w:val="none" w:sz="0" w:space="0" w:color="auto"/>
          </w:divBdr>
          <w:divsChild>
            <w:div w:id="1373269526">
              <w:marLeft w:val="0"/>
              <w:marRight w:val="0"/>
              <w:marTop w:val="0"/>
              <w:marBottom w:val="0"/>
              <w:divBdr>
                <w:top w:val="none" w:sz="0" w:space="0" w:color="auto"/>
                <w:left w:val="none" w:sz="0" w:space="0" w:color="auto"/>
                <w:bottom w:val="none" w:sz="0" w:space="0" w:color="auto"/>
                <w:right w:val="none" w:sz="0" w:space="0" w:color="auto"/>
              </w:divBdr>
              <w:divsChild>
                <w:div w:id="1434592718">
                  <w:marLeft w:val="0"/>
                  <w:marRight w:val="0"/>
                  <w:marTop w:val="0"/>
                  <w:marBottom w:val="0"/>
                  <w:divBdr>
                    <w:top w:val="none" w:sz="0" w:space="0" w:color="auto"/>
                    <w:left w:val="none" w:sz="0" w:space="0" w:color="auto"/>
                    <w:bottom w:val="none" w:sz="0" w:space="0" w:color="auto"/>
                    <w:right w:val="none" w:sz="0" w:space="0" w:color="auto"/>
                  </w:divBdr>
                  <w:divsChild>
                    <w:div w:id="1649818053">
                      <w:marLeft w:val="0"/>
                      <w:marRight w:val="0"/>
                      <w:marTop w:val="0"/>
                      <w:marBottom w:val="0"/>
                      <w:divBdr>
                        <w:top w:val="none" w:sz="0" w:space="0" w:color="auto"/>
                        <w:left w:val="none" w:sz="0" w:space="0" w:color="auto"/>
                        <w:bottom w:val="none" w:sz="0" w:space="0" w:color="auto"/>
                        <w:right w:val="none" w:sz="0" w:space="0" w:color="auto"/>
                      </w:divBdr>
                      <w:divsChild>
                        <w:div w:id="1296636879">
                          <w:marLeft w:val="0"/>
                          <w:marRight w:val="0"/>
                          <w:marTop w:val="0"/>
                          <w:marBottom w:val="0"/>
                          <w:divBdr>
                            <w:top w:val="none" w:sz="0" w:space="0" w:color="auto"/>
                            <w:left w:val="none" w:sz="0" w:space="0" w:color="auto"/>
                            <w:bottom w:val="none" w:sz="0" w:space="0" w:color="auto"/>
                            <w:right w:val="none" w:sz="0" w:space="0" w:color="auto"/>
                          </w:divBdr>
                          <w:divsChild>
                            <w:div w:id="2042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54082">
      <w:bodyDiv w:val="1"/>
      <w:marLeft w:val="0"/>
      <w:marRight w:val="0"/>
      <w:marTop w:val="0"/>
      <w:marBottom w:val="0"/>
      <w:divBdr>
        <w:top w:val="none" w:sz="0" w:space="0" w:color="auto"/>
        <w:left w:val="none" w:sz="0" w:space="0" w:color="auto"/>
        <w:bottom w:val="none" w:sz="0" w:space="0" w:color="auto"/>
        <w:right w:val="none" w:sz="0" w:space="0" w:color="auto"/>
      </w:divBdr>
    </w:div>
    <w:div w:id="466705931">
      <w:bodyDiv w:val="1"/>
      <w:marLeft w:val="0"/>
      <w:marRight w:val="0"/>
      <w:marTop w:val="0"/>
      <w:marBottom w:val="0"/>
      <w:divBdr>
        <w:top w:val="none" w:sz="0" w:space="0" w:color="auto"/>
        <w:left w:val="none" w:sz="0" w:space="0" w:color="auto"/>
        <w:bottom w:val="none" w:sz="0" w:space="0" w:color="auto"/>
        <w:right w:val="none" w:sz="0" w:space="0" w:color="auto"/>
      </w:divBdr>
      <w:divsChild>
        <w:div w:id="1336231067">
          <w:marLeft w:val="0"/>
          <w:marRight w:val="0"/>
          <w:marTop w:val="0"/>
          <w:marBottom w:val="0"/>
          <w:divBdr>
            <w:top w:val="none" w:sz="0" w:space="0" w:color="auto"/>
            <w:left w:val="none" w:sz="0" w:space="0" w:color="auto"/>
            <w:bottom w:val="none" w:sz="0" w:space="0" w:color="auto"/>
            <w:right w:val="none" w:sz="0" w:space="0" w:color="auto"/>
          </w:divBdr>
          <w:divsChild>
            <w:div w:id="1890262330">
              <w:marLeft w:val="0"/>
              <w:marRight w:val="0"/>
              <w:marTop w:val="0"/>
              <w:marBottom w:val="0"/>
              <w:divBdr>
                <w:top w:val="none" w:sz="0" w:space="0" w:color="auto"/>
                <w:left w:val="none" w:sz="0" w:space="0" w:color="auto"/>
                <w:bottom w:val="none" w:sz="0" w:space="0" w:color="auto"/>
                <w:right w:val="none" w:sz="0" w:space="0" w:color="auto"/>
              </w:divBdr>
              <w:divsChild>
                <w:div w:id="443884830">
                  <w:marLeft w:val="0"/>
                  <w:marRight w:val="0"/>
                  <w:marTop w:val="0"/>
                  <w:marBottom w:val="0"/>
                  <w:divBdr>
                    <w:top w:val="none" w:sz="0" w:space="0" w:color="auto"/>
                    <w:left w:val="none" w:sz="0" w:space="0" w:color="auto"/>
                    <w:bottom w:val="none" w:sz="0" w:space="0" w:color="auto"/>
                    <w:right w:val="none" w:sz="0" w:space="0" w:color="auto"/>
                  </w:divBdr>
                  <w:divsChild>
                    <w:div w:id="1852525230">
                      <w:marLeft w:val="0"/>
                      <w:marRight w:val="0"/>
                      <w:marTop w:val="0"/>
                      <w:marBottom w:val="0"/>
                      <w:divBdr>
                        <w:top w:val="none" w:sz="0" w:space="0" w:color="auto"/>
                        <w:left w:val="none" w:sz="0" w:space="0" w:color="auto"/>
                        <w:bottom w:val="none" w:sz="0" w:space="0" w:color="auto"/>
                        <w:right w:val="none" w:sz="0" w:space="0" w:color="auto"/>
                      </w:divBdr>
                      <w:divsChild>
                        <w:div w:id="887642441">
                          <w:marLeft w:val="0"/>
                          <w:marRight w:val="0"/>
                          <w:marTop w:val="0"/>
                          <w:marBottom w:val="0"/>
                          <w:divBdr>
                            <w:top w:val="none" w:sz="0" w:space="0" w:color="auto"/>
                            <w:left w:val="none" w:sz="0" w:space="0" w:color="auto"/>
                            <w:bottom w:val="none" w:sz="0" w:space="0" w:color="auto"/>
                            <w:right w:val="none" w:sz="0" w:space="0" w:color="auto"/>
                          </w:divBdr>
                          <w:divsChild>
                            <w:div w:id="14222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9969">
      <w:bodyDiv w:val="1"/>
      <w:marLeft w:val="0"/>
      <w:marRight w:val="0"/>
      <w:marTop w:val="0"/>
      <w:marBottom w:val="0"/>
      <w:divBdr>
        <w:top w:val="none" w:sz="0" w:space="0" w:color="auto"/>
        <w:left w:val="none" w:sz="0" w:space="0" w:color="auto"/>
        <w:bottom w:val="none" w:sz="0" w:space="0" w:color="auto"/>
        <w:right w:val="none" w:sz="0" w:space="0" w:color="auto"/>
      </w:divBdr>
      <w:divsChild>
        <w:div w:id="275138343">
          <w:marLeft w:val="0"/>
          <w:marRight w:val="0"/>
          <w:marTop w:val="0"/>
          <w:marBottom w:val="0"/>
          <w:divBdr>
            <w:top w:val="none" w:sz="0" w:space="0" w:color="auto"/>
            <w:left w:val="none" w:sz="0" w:space="0" w:color="auto"/>
            <w:bottom w:val="none" w:sz="0" w:space="0" w:color="auto"/>
            <w:right w:val="none" w:sz="0" w:space="0" w:color="auto"/>
          </w:divBdr>
          <w:divsChild>
            <w:div w:id="328871483">
              <w:marLeft w:val="0"/>
              <w:marRight w:val="0"/>
              <w:marTop w:val="0"/>
              <w:marBottom w:val="0"/>
              <w:divBdr>
                <w:top w:val="none" w:sz="0" w:space="0" w:color="auto"/>
                <w:left w:val="none" w:sz="0" w:space="0" w:color="auto"/>
                <w:bottom w:val="none" w:sz="0" w:space="0" w:color="auto"/>
                <w:right w:val="none" w:sz="0" w:space="0" w:color="auto"/>
              </w:divBdr>
              <w:divsChild>
                <w:div w:id="566962753">
                  <w:marLeft w:val="0"/>
                  <w:marRight w:val="0"/>
                  <w:marTop w:val="0"/>
                  <w:marBottom w:val="0"/>
                  <w:divBdr>
                    <w:top w:val="none" w:sz="0" w:space="0" w:color="auto"/>
                    <w:left w:val="none" w:sz="0" w:space="0" w:color="auto"/>
                    <w:bottom w:val="none" w:sz="0" w:space="0" w:color="auto"/>
                    <w:right w:val="none" w:sz="0" w:space="0" w:color="auto"/>
                  </w:divBdr>
                  <w:divsChild>
                    <w:div w:id="1685983801">
                      <w:marLeft w:val="0"/>
                      <w:marRight w:val="0"/>
                      <w:marTop w:val="0"/>
                      <w:marBottom w:val="0"/>
                      <w:divBdr>
                        <w:top w:val="none" w:sz="0" w:space="0" w:color="auto"/>
                        <w:left w:val="none" w:sz="0" w:space="0" w:color="auto"/>
                        <w:bottom w:val="none" w:sz="0" w:space="0" w:color="auto"/>
                        <w:right w:val="none" w:sz="0" w:space="0" w:color="auto"/>
                      </w:divBdr>
                      <w:divsChild>
                        <w:div w:id="843324224">
                          <w:marLeft w:val="0"/>
                          <w:marRight w:val="0"/>
                          <w:marTop w:val="300"/>
                          <w:marBottom w:val="300"/>
                          <w:divBdr>
                            <w:top w:val="none" w:sz="0" w:space="0" w:color="auto"/>
                            <w:left w:val="none" w:sz="0" w:space="0" w:color="auto"/>
                            <w:bottom w:val="none" w:sz="0" w:space="0" w:color="auto"/>
                            <w:right w:val="none" w:sz="0" w:space="0" w:color="auto"/>
                          </w:divBdr>
                          <w:divsChild>
                            <w:div w:id="732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65373">
      <w:bodyDiv w:val="1"/>
      <w:marLeft w:val="0"/>
      <w:marRight w:val="0"/>
      <w:marTop w:val="0"/>
      <w:marBottom w:val="0"/>
      <w:divBdr>
        <w:top w:val="none" w:sz="0" w:space="0" w:color="auto"/>
        <w:left w:val="none" w:sz="0" w:space="0" w:color="auto"/>
        <w:bottom w:val="none" w:sz="0" w:space="0" w:color="auto"/>
        <w:right w:val="none" w:sz="0" w:space="0" w:color="auto"/>
      </w:divBdr>
    </w:div>
    <w:div w:id="1469281985">
      <w:bodyDiv w:val="1"/>
      <w:marLeft w:val="0"/>
      <w:marRight w:val="0"/>
      <w:marTop w:val="0"/>
      <w:marBottom w:val="0"/>
      <w:divBdr>
        <w:top w:val="none" w:sz="0" w:space="0" w:color="auto"/>
        <w:left w:val="none" w:sz="0" w:space="0" w:color="auto"/>
        <w:bottom w:val="none" w:sz="0" w:space="0" w:color="auto"/>
        <w:right w:val="none" w:sz="0" w:space="0" w:color="auto"/>
      </w:divBdr>
      <w:divsChild>
        <w:div w:id="317658142">
          <w:marLeft w:val="0"/>
          <w:marRight w:val="0"/>
          <w:marTop w:val="0"/>
          <w:marBottom w:val="0"/>
          <w:divBdr>
            <w:top w:val="none" w:sz="0" w:space="0" w:color="auto"/>
            <w:left w:val="none" w:sz="0" w:space="0" w:color="auto"/>
            <w:bottom w:val="none" w:sz="0" w:space="0" w:color="auto"/>
            <w:right w:val="none" w:sz="0" w:space="0" w:color="auto"/>
          </w:divBdr>
          <w:divsChild>
            <w:div w:id="1076316516">
              <w:marLeft w:val="0"/>
              <w:marRight w:val="0"/>
              <w:marTop w:val="0"/>
              <w:marBottom w:val="0"/>
              <w:divBdr>
                <w:top w:val="none" w:sz="0" w:space="0" w:color="auto"/>
                <w:left w:val="none" w:sz="0" w:space="0" w:color="auto"/>
                <w:bottom w:val="none" w:sz="0" w:space="0" w:color="auto"/>
                <w:right w:val="none" w:sz="0" w:space="0" w:color="auto"/>
              </w:divBdr>
              <w:divsChild>
                <w:div w:id="1585795213">
                  <w:marLeft w:val="0"/>
                  <w:marRight w:val="0"/>
                  <w:marTop w:val="0"/>
                  <w:marBottom w:val="0"/>
                  <w:divBdr>
                    <w:top w:val="none" w:sz="0" w:space="0" w:color="auto"/>
                    <w:left w:val="none" w:sz="0" w:space="0" w:color="auto"/>
                    <w:bottom w:val="none" w:sz="0" w:space="0" w:color="auto"/>
                    <w:right w:val="none" w:sz="0" w:space="0" w:color="auto"/>
                  </w:divBdr>
                  <w:divsChild>
                    <w:div w:id="1878814473">
                      <w:marLeft w:val="0"/>
                      <w:marRight w:val="0"/>
                      <w:marTop w:val="0"/>
                      <w:marBottom w:val="0"/>
                      <w:divBdr>
                        <w:top w:val="none" w:sz="0" w:space="0" w:color="auto"/>
                        <w:left w:val="none" w:sz="0" w:space="0" w:color="auto"/>
                        <w:bottom w:val="none" w:sz="0" w:space="0" w:color="auto"/>
                        <w:right w:val="none" w:sz="0" w:space="0" w:color="auto"/>
                      </w:divBdr>
                      <w:divsChild>
                        <w:div w:id="1622373130">
                          <w:marLeft w:val="0"/>
                          <w:marRight w:val="0"/>
                          <w:marTop w:val="0"/>
                          <w:marBottom w:val="0"/>
                          <w:divBdr>
                            <w:top w:val="none" w:sz="0" w:space="0" w:color="auto"/>
                            <w:left w:val="none" w:sz="0" w:space="0" w:color="auto"/>
                            <w:bottom w:val="none" w:sz="0" w:space="0" w:color="auto"/>
                            <w:right w:val="none" w:sz="0" w:space="0" w:color="auto"/>
                          </w:divBdr>
                          <w:divsChild>
                            <w:div w:id="525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yse.peressin@chru-strasbourg.fr" TargetMode="External"/><Relationship Id="rId4" Type="http://schemas.openxmlformats.org/officeDocument/2006/relationships/settings" Target="settings.xml"/><Relationship Id="rId9" Type="http://schemas.openxmlformats.org/officeDocument/2006/relationships/hyperlink" Target="mailto:maryse.peressin@chru-strasbourg.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2577-1967-4630-BB9E-EC572488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1187</Words>
  <Characters>6531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GIERSCH</dc:creator>
  <cp:lastModifiedBy>PERESSIN Maryse</cp:lastModifiedBy>
  <cp:revision>2</cp:revision>
  <cp:lastPrinted>2021-03-19T13:09:00Z</cp:lastPrinted>
  <dcterms:created xsi:type="dcterms:W3CDTF">2022-01-26T10:46:00Z</dcterms:created>
  <dcterms:modified xsi:type="dcterms:W3CDTF">2022-01-26T10:46:00Z</dcterms:modified>
</cp:coreProperties>
</file>